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6461D9">
        <w:tc>
          <w:tcPr>
            <w:tcW w:w="7727" w:type="dxa"/>
            <w:gridSpan w:val="2"/>
          </w:tcPr>
          <w:p w14:paraId="6CBA777A" w14:textId="7440454D" w:rsidR="008505A5" w:rsidRPr="00361C7E" w:rsidRDefault="0015550C" w:rsidP="008505A5">
            <w:pPr>
              <w:pStyle w:val="Subtitle"/>
              <w:spacing w:before="60" w:after="60"/>
              <w:jc w:val="center"/>
              <w:rPr>
                <w:rFonts w:ascii="Arial" w:hAnsi="Arial" w:cs="Arial"/>
                <w:b/>
                <w:bCs/>
                <w:color w:val="000000" w:themeColor="text1"/>
                <w:sz w:val="20"/>
                <w:szCs w:val="20"/>
                <w:u w:val="none"/>
                <w:lang w:val="lt-LT"/>
              </w:rPr>
            </w:pPr>
            <w:r w:rsidRPr="00361C7E">
              <w:rPr>
                <w:rFonts w:ascii="Arial" w:hAnsi="Arial" w:cs="Arial"/>
                <w:i/>
                <w:iCs/>
                <w:color w:val="000000" w:themeColor="text1"/>
                <w:sz w:val="20"/>
                <w:szCs w:val="20"/>
                <w:lang w:val="lt-LT"/>
              </w:rPr>
              <w:t>Paskirstytojo akustinio jutimo sistemos (DAS) su trečiųjų šalių pažeidimų aptikimo moduliu</w:t>
            </w:r>
            <w:r w:rsidR="008505A5" w:rsidRPr="00361C7E">
              <w:rPr>
                <w:rFonts w:ascii="Arial" w:hAnsi="Arial" w:cs="Arial"/>
                <w:i/>
                <w:iCs/>
                <w:color w:val="000000" w:themeColor="text1"/>
                <w:sz w:val="20"/>
                <w:szCs w:val="20"/>
                <w:lang w:val="lt-LT"/>
              </w:rPr>
              <w:t xml:space="preserve"> pirkimas</w:t>
            </w:r>
          </w:p>
        </w:tc>
        <w:tc>
          <w:tcPr>
            <w:tcW w:w="6668" w:type="dxa"/>
          </w:tcPr>
          <w:p w14:paraId="488669BF" w14:textId="5E950168" w:rsidR="008505A5" w:rsidRPr="00361C7E" w:rsidRDefault="000D55B8" w:rsidP="000D55B8">
            <w:pPr>
              <w:jc w:val="center"/>
              <w:rPr>
                <w:rFonts w:ascii="Arial" w:hAnsi="Arial" w:cs="Arial"/>
                <w:i/>
                <w:iCs/>
                <w:color w:val="000000" w:themeColor="text1"/>
                <w:sz w:val="20"/>
                <w:szCs w:val="20"/>
                <w:u w:val="single"/>
                <w:lang w:val="en-US"/>
              </w:rPr>
            </w:pPr>
            <w:r w:rsidRPr="00361C7E">
              <w:rPr>
                <w:rFonts w:ascii="Arial" w:hAnsi="Arial" w:cs="Arial"/>
                <w:i/>
                <w:iCs/>
                <w:color w:val="000000" w:themeColor="text1"/>
                <w:sz w:val="20"/>
                <w:szCs w:val="20"/>
                <w:u w:val="single"/>
                <w:lang w:val="en-US"/>
              </w:rPr>
              <w:t xml:space="preserve">Procurement of </w:t>
            </w:r>
            <w:r w:rsidR="00D71D34" w:rsidRPr="00361C7E">
              <w:rPr>
                <w:rFonts w:ascii="Arial" w:hAnsi="Arial" w:cs="Arial"/>
                <w:i/>
                <w:iCs/>
                <w:color w:val="000000" w:themeColor="text1"/>
                <w:sz w:val="20"/>
                <w:szCs w:val="20"/>
                <w:u w:val="single"/>
                <w:lang w:val="en-US"/>
              </w:rPr>
              <w:t>Distributed Acoustic Sensing System (DAS)</w:t>
            </w:r>
            <w:r w:rsidR="005B71CA">
              <w:rPr>
                <w:rFonts w:ascii="Arial" w:hAnsi="Arial" w:cs="Arial"/>
                <w:i/>
                <w:iCs/>
                <w:color w:val="000000" w:themeColor="text1"/>
                <w:sz w:val="20"/>
                <w:szCs w:val="20"/>
                <w:u w:val="single"/>
                <w:lang w:val="en-US"/>
              </w:rPr>
              <w:t xml:space="preserve"> </w:t>
            </w:r>
            <w:r w:rsidR="000B627E" w:rsidRPr="00361C7E">
              <w:rPr>
                <w:rFonts w:ascii="Arial" w:hAnsi="Arial" w:cs="Arial"/>
                <w:i/>
                <w:iCs/>
                <w:color w:val="000000" w:themeColor="text1"/>
                <w:sz w:val="20"/>
                <w:szCs w:val="20"/>
                <w:u w:val="single"/>
                <w:lang w:val="en-US"/>
              </w:rPr>
              <w:t>with the Third-party Interference Module</w:t>
            </w:r>
          </w:p>
        </w:tc>
      </w:tr>
      <w:tr w:rsidR="00F57F6F" w:rsidRPr="00FC31AC" w14:paraId="72C50F9C" w14:textId="77777777" w:rsidTr="006461D9">
        <w:trPr>
          <w:trHeight w:val="356"/>
        </w:trPr>
        <w:tc>
          <w:tcPr>
            <w:tcW w:w="14395" w:type="dxa"/>
            <w:gridSpan w:val="3"/>
            <w:vAlign w:val="center"/>
          </w:tcPr>
          <w:p w14:paraId="53FB825D" w14:textId="2E6A24A9" w:rsidR="008505A5" w:rsidRPr="00FC31AC" w:rsidRDefault="00EA28CB" w:rsidP="00740529">
            <w:pPr>
              <w:tabs>
                <w:tab w:val="center" w:pos="6888"/>
                <w:tab w:val="left" w:pos="8385"/>
              </w:tabs>
              <w:spacing w:before="120" w:after="120"/>
              <w:jc w:val="center"/>
              <w:rPr>
                <w:rFonts w:ascii="Arial" w:hAnsi="Arial" w:cs="Arial"/>
                <w:color w:val="000000" w:themeColor="text1"/>
                <w:sz w:val="20"/>
                <w:szCs w:val="20"/>
                <w:lang w:val="en-US"/>
              </w:rPr>
            </w:pPr>
            <w:sdt>
              <w:sdtPr>
                <w:rPr>
                  <w:rFonts w:ascii="Arial" w:hAnsi="Arial" w:cs="Arial"/>
                  <w:color w:val="000000" w:themeColor="text1"/>
                  <w:sz w:val="20"/>
                  <w:szCs w:val="20"/>
                </w:rPr>
                <w:id w:val="-940295009"/>
                <w:placeholder>
                  <w:docPart w:val="DefaultPlaceholder_-1854013437"/>
                </w:placeholder>
                <w:date w:fullDate="2026-06-04T00:00:00Z">
                  <w:dateFormat w:val="yyyy-MM-dd"/>
                  <w:lid w:val="lt-LT"/>
                  <w:storeMappedDataAs w:val="dateTime"/>
                  <w:calendar w:val="gregorian"/>
                </w:date>
              </w:sdtPr>
              <w:sdtEndPr/>
              <w:sdtContent>
                <w:r w:rsidR="00C05A7B">
                  <w:rPr>
                    <w:rFonts w:ascii="Arial" w:hAnsi="Arial" w:cs="Arial"/>
                    <w:color w:val="000000" w:themeColor="text1"/>
                    <w:sz w:val="20"/>
                    <w:szCs w:val="20"/>
                  </w:rPr>
                  <w:t>2026-06-04</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7E055DE2" w14:textId="429FE547" w:rsidR="003D6ECA"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30778424" w:history="1">
                  <w:r w:rsidR="003D6ECA" w:rsidRPr="004754EE">
                    <w:rPr>
                      <w:rStyle w:val="Hyperlink"/>
                      <w:noProof/>
                    </w:rPr>
                    <w:t>BENDROSIOS NUOSTATOS</w:t>
                  </w:r>
                  <w:r w:rsidR="003D6ECA">
                    <w:rPr>
                      <w:noProof/>
                      <w:webHidden/>
                    </w:rPr>
                    <w:tab/>
                  </w:r>
                  <w:r w:rsidR="003D6ECA">
                    <w:rPr>
                      <w:noProof/>
                      <w:webHidden/>
                    </w:rPr>
                    <w:fldChar w:fldCharType="begin"/>
                  </w:r>
                  <w:r w:rsidR="003D6ECA">
                    <w:rPr>
                      <w:noProof/>
                      <w:webHidden/>
                    </w:rPr>
                    <w:instrText xml:space="preserve"> PAGEREF _Toc230778424 \h </w:instrText>
                  </w:r>
                  <w:r w:rsidR="003D6ECA">
                    <w:rPr>
                      <w:noProof/>
                      <w:webHidden/>
                    </w:rPr>
                  </w:r>
                  <w:r w:rsidR="003D6ECA">
                    <w:rPr>
                      <w:noProof/>
                      <w:webHidden/>
                    </w:rPr>
                    <w:fldChar w:fldCharType="separate"/>
                  </w:r>
                  <w:r w:rsidR="003D6ECA">
                    <w:rPr>
                      <w:noProof/>
                      <w:webHidden/>
                    </w:rPr>
                    <w:t>2</w:t>
                  </w:r>
                  <w:r w:rsidR="003D6ECA">
                    <w:rPr>
                      <w:noProof/>
                      <w:webHidden/>
                    </w:rPr>
                    <w:fldChar w:fldCharType="end"/>
                  </w:r>
                </w:hyperlink>
              </w:p>
              <w:p w14:paraId="2EEF9AB8" w14:textId="246A3EF3" w:rsidR="003D6ECA" w:rsidRDefault="003D6ECA">
                <w:pPr>
                  <w:pStyle w:val="TOC1"/>
                  <w:rPr>
                    <w:rFonts w:eastAsiaTheme="minorEastAsia"/>
                    <w:noProof/>
                    <w:kern w:val="2"/>
                    <w:sz w:val="24"/>
                    <w:szCs w:val="24"/>
                    <w:lang w:val="en-US"/>
                    <w14:ligatures w14:val="standardContextual"/>
                  </w:rPr>
                </w:pPr>
                <w:hyperlink w:anchor="_Toc230778425" w:history="1">
                  <w:r w:rsidRPr="004754EE">
                    <w:rPr>
                      <w:rStyle w:val="Hyperlink"/>
                      <w:noProof/>
                    </w:rPr>
                    <w:t>PIRKIMO OBJEKTAS</w:t>
                  </w:r>
                  <w:r>
                    <w:rPr>
                      <w:noProof/>
                      <w:webHidden/>
                    </w:rPr>
                    <w:tab/>
                  </w:r>
                  <w:r>
                    <w:rPr>
                      <w:noProof/>
                      <w:webHidden/>
                    </w:rPr>
                    <w:fldChar w:fldCharType="begin"/>
                  </w:r>
                  <w:r>
                    <w:rPr>
                      <w:noProof/>
                      <w:webHidden/>
                    </w:rPr>
                    <w:instrText xml:space="preserve"> PAGEREF _Toc230778425 \h </w:instrText>
                  </w:r>
                  <w:r>
                    <w:rPr>
                      <w:noProof/>
                      <w:webHidden/>
                    </w:rPr>
                  </w:r>
                  <w:r>
                    <w:rPr>
                      <w:noProof/>
                      <w:webHidden/>
                    </w:rPr>
                    <w:fldChar w:fldCharType="separate"/>
                  </w:r>
                  <w:r>
                    <w:rPr>
                      <w:noProof/>
                      <w:webHidden/>
                    </w:rPr>
                    <w:t>2</w:t>
                  </w:r>
                  <w:r>
                    <w:rPr>
                      <w:noProof/>
                      <w:webHidden/>
                    </w:rPr>
                    <w:fldChar w:fldCharType="end"/>
                  </w:r>
                </w:hyperlink>
              </w:p>
              <w:p w14:paraId="390F42CF" w14:textId="13206B04" w:rsidR="003D6ECA" w:rsidRDefault="003D6ECA">
                <w:pPr>
                  <w:pStyle w:val="TOC1"/>
                  <w:rPr>
                    <w:rFonts w:eastAsiaTheme="minorEastAsia"/>
                    <w:noProof/>
                    <w:kern w:val="2"/>
                    <w:sz w:val="24"/>
                    <w:szCs w:val="24"/>
                    <w:lang w:val="en-US"/>
                    <w14:ligatures w14:val="standardContextual"/>
                  </w:rPr>
                </w:pPr>
                <w:hyperlink w:anchor="_Toc230778426" w:history="1">
                  <w:r w:rsidRPr="004754EE">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_Toc230778426 \h </w:instrText>
                  </w:r>
                  <w:r>
                    <w:rPr>
                      <w:noProof/>
                      <w:webHidden/>
                    </w:rPr>
                  </w:r>
                  <w:r>
                    <w:rPr>
                      <w:noProof/>
                      <w:webHidden/>
                    </w:rPr>
                    <w:fldChar w:fldCharType="separate"/>
                  </w:r>
                  <w:r>
                    <w:rPr>
                      <w:noProof/>
                      <w:webHidden/>
                    </w:rPr>
                    <w:t>3</w:t>
                  </w:r>
                  <w:r>
                    <w:rPr>
                      <w:noProof/>
                      <w:webHidden/>
                    </w:rPr>
                    <w:fldChar w:fldCharType="end"/>
                  </w:r>
                </w:hyperlink>
              </w:p>
              <w:p w14:paraId="1982E15C" w14:textId="326C67DD" w:rsidR="003D6ECA" w:rsidRDefault="003D6ECA">
                <w:pPr>
                  <w:pStyle w:val="TOC1"/>
                  <w:rPr>
                    <w:rFonts w:eastAsiaTheme="minorEastAsia"/>
                    <w:noProof/>
                    <w:kern w:val="2"/>
                    <w:sz w:val="24"/>
                    <w:szCs w:val="24"/>
                    <w:lang w:val="en-US"/>
                    <w14:ligatures w14:val="standardContextual"/>
                  </w:rPr>
                </w:pPr>
                <w:hyperlink w:anchor="_Toc230778427" w:history="1">
                  <w:r w:rsidRPr="004754EE">
                    <w:rPr>
                      <w:rStyle w:val="Hyperlink"/>
                      <w:noProof/>
                    </w:rPr>
                    <w:t>REIKALAVIMAI ŽALIESIEMS PIRKIMAMS</w:t>
                  </w:r>
                  <w:r>
                    <w:rPr>
                      <w:noProof/>
                      <w:webHidden/>
                    </w:rPr>
                    <w:tab/>
                  </w:r>
                  <w:r>
                    <w:rPr>
                      <w:noProof/>
                      <w:webHidden/>
                    </w:rPr>
                    <w:fldChar w:fldCharType="begin"/>
                  </w:r>
                  <w:r>
                    <w:rPr>
                      <w:noProof/>
                      <w:webHidden/>
                    </w:rPr>
                    <w:instrText xml:space="preserve"> PAGEREF _Toc230778427 \h </w:instrText>
                  </w:r>
                  <w:r>
                    <w:rPr>
                      <w:noProof/>
                      <w:webHidden/>
                    </w:rPr>
                  </w:r>
                  <w:r>
                    <w:rPr>
                      <w:noProof/>
                      <w:webHidden/>
                    </w:rPr>
                    <w:fldChar w:fldCharType="separate"/>
                  </w:r>
                  <w:r>
                    <w:rPr>
                      <w:noProof/>
                      <w:webHidden/>
                    </w:rPr>
                    <w:t>19</w:t>
                  </w:r>
                  <w:r>
                    <w:rPr>
                      <w:noProof/>
                      <w:webHidden/>
                    </w:rPr>
                    <w:fldChar w:fldCharType="end"/>
                  </w:r>
                </w:hyperlink>
              </w:p>
              <w:p w14:paraId="4D0C37F3" w14:textId="45A2B576" w:rsidR="003D6ECA" w:rsidRDefault="003D6ECA">
                <w:pPr>
                  <w:pStyle w:val="TOC1"/>
                  <w:rPr>
                    <w:rFonts w:eastAsiaTheme="minorEastAsia"/>
                    <w:noProof/>
                    <w:kern w:val="2"/>
                    <w:sz w:val="24"/>
                    <w:szCs w:val="24"/>
                    <w:lang w:val="en-US"/>
                    <w14:ligatures w14:val="standardContextual"/>
                  </w:rPr>
                </w:pPr>
                <w:hyperlink w:anchor="_Toc230778428" w:history="1">
                  <w:r w:rsidRPr="004754EE">
                    <w:rPr>
                      <w:rStyle w:val="Hyperlink"/>
                      <w:noProof/>
                    </w:rPr>
                    <w:t>SOCIALINIAI REIKALAVIMAI</w:t>
                  </w:r>
                  <w:r>
                    <w:rPr>
                      <w:noProof/>
                      <w:webHidden/>
                    </w:rPr>
                    <w:tab/>
                  </w:r>
                  <w:r>
                    <w:rPr>
                      <w:noProof/>
                      <w:webHidden/>
                    </w:rPr>
                    <w:fldChar w:fldCharType="begin"/>
                  </w:r>
                  <w:r>
                    <w:rPr>
                      <w:noProof/>
                      <w:webHidden/>
                    </w:rPr>
                    <w:instrText xml:space="preserve"> PAGEREF _Toc230778428 \h </w:instrText>
                  </w:r>
                  <w:r>
                    <w:rPr>
                      <w:noProof/>
                      <w:webHidden/>
                    </w:rPr>
                  </w:r>
                  <w:r>
                    <w:rPr>
                      <w:noProof/>
                      <w:webHidden/>
                    </w:rPr>
                    <w:fldChar w:fldCharType="separate"/>
                  </w:r>
                  <w:r>
                    <w:rPr>
                      <w:noProof/>
                      <w:webHidden/>
                    </w:rPr>
                    <w:t>20</w:t>
                  </w:r>
                  <w:r>
                    <w:rPr>
                      <w:noProof/>
                      <w:webHidden/>
                    </w:rPr>
                    <w:fldChar w:fldCharType="end"/>
                  </w:r>
                </w:hyperlink>
              </w:p>
              <w:p w14:paraId="68CB4196" w14:textId="548E5966" w:rsidR="003D6ECA" w:rsidRDefault="003D6ECA">
                <w:pPr>
                  <w:pStyle w:val="TOC1"/>
                  <w:rPr>
                    <w:rFonts w:eastAsiaTheme="minorEastAsia"/>
                    <w:noProof/>
                    <w:kern w:val="2"/>
                    <w:sz w:val="24"/>
                    <w:szCs w:val="24"/>
                    <w:lang w:val="en-US"/>
                    <w14:ligatures w14:val="standardContextual"/>
                  </w:rPr>
                </w:pPr>
                <w:hyperlink w:anchor="_Toc230778429" w:history="1">
                  <w:r w:rsidRPr="004754EE">
                    <w:rPr>
                      <w:rStyle w:val="Hyperlink"/>
                      <w:noProof/>
                    </w:rPr>
                    <w:t>KITI REIKALAVIMAI</w:t>
                  </w:r>
                  <w:r>
                    <w:rPr>
                      <w:noProof/>
                      <w:webHidden/>
                    </w:rPr>
                    <w:tab/>
                  </w:r>
                  <w:r>
                    <w:rPr>
                      <w:noProof/>
                      <w:webHidden/>
                    </w:rPr>
                    <w:fldChar w:fldCharType="begin"/>
                  </w:r>
                  <w:r>
                    <w:rPr>
                      <w:noProof/>
                      <w:webHidden/>
                    </w:rPr>
                    <w:instrText xml:space="preserve"> PAGEREF _Toc230778429 \h </w:instrText>
                  </w:r>
                  <w:r>
                    <w:rPr>
                      <w:noProof/>
                      <w:webHidden/>
                    </w:rPr>
                  </w:r>
                  <w:r>
                    <w:rPr>
                      <w:noProof/>
                      <w:webHidden/>
                    </w:rPr>
                    <w:fldChar w:fldCharType="separate"/>
                  </w:r>
                  <w:r>
                    <w:rPr>
                      <w:noProof/>
                      <w:webHidden/>
                    </w:rPr>
                    <w:t>25</w:t>
                  </w:r>
                  <w:r>
                    <w:rPr>
                      <w:noProof/>
                      <w:webHidden/>
                    </w:rPr>
                    <w:fldChar w:fldCharType="end"/>
                  </w:r>
                </w:hyperlink>
              </w:p>
              <w:p w14:paraId="58A00F4D" w14:textId="068FDF7A" w:rsidR="003D6ECA" w:rsidRDefault="003D6ECA">
                <w:pPr>
                  <w:pStyle w:val="TOC1"/>
                  <w:rPr>
                    <w:rFonts w:eastAsiaTheme="minorEastAsia"/>
                    <w:noProof/>
                    <w:kern w:val="2"/>
                    <w:sz w:val="24"/>
                    <w:szCs w:val="24"/>
                    <w:lang w:val="en-US"/>
                    <w14:ligatures w14:val="standardContextual"/>
                  </w:rPr>
                </w:pPr>
                <w:hyperlink w:anchor="_Toc230778430" w:history="1">
                  <w:r w:rsidRPr="004754EE">
                    <w:rPr>
                      <w:rStyle w:val="Hyperlink"/>
                      <w:noProof/>
                    </w:rPr>
                    <w:t>REIKALAVIMAI PARAIŠKŲ PATEIKIMUI</w:t>
                  </w:r>
                  <w:r>
                    <w:rPr>
                      <w:noProof/>
                      <w:webHidden/>
                    </w:rPr>
                    <w:tab/>
                  </w:r>
                  <w:r>
                    <w:rPr>
                      <w:noProof/>
                      <w:webHidden/>
                    </w:rPr>
                    <w:fldChar w:fldCharType="begin"/>
                  </w:r>
                  <w:r>
                    <w:rPr>
                      <w:noProof/>
                      <w:webHidden/>
                    </w:rPr>
                    <w:instrText xml:space="preserve"> PAGEREF _Toc230778430 \h </w:instrText>
                  </w:r>
                  <w:r>
                    <w:rPr>
                      <w:noProof/>
                      <w:webHidden/>
                    </w:rPr>
                  </w:r>
                  <w:r>
                    <w:rPr>
                      <w:noProof/>
                      <w:webHidden/>
                    </w:rPr>
                    <w:fldChar w:fldCharType="separate"/>
                  </w:r>
                  <w:r>
                    <w:rPr>
                      <w:noProof/>
                      <w:webHidden/>
                    </w:rPr>
                    <w:t>33</w:t>
                  </w:r>
                  <w:r>
                    <w:rPr>
                      <w:noProof/>
                      <w:webHidden/>
                    </w:rPr>
                    <w:fldChar w:fldCharType="end"/>
                  </w:r>
                </w:hyperlink>
              </w:p>
              <w:p w14:paraId="0F77E7D3" w14:textId="4CD1FA98" w:rsidR="003D6ECA" w:rsidRDefault="003D6ECA">
                <w:pPr>
                  <w:pStyle w:val="TOC1"/>
                  <w:rPr>
                    <w:rFonts w:eastAsiaTheme="minorEastAsia"/>
                    <w:noProof/>
                    <w:kern w:val="2"/>
                    <w:sz w:val="24"/>
                    <w:szCs w:val="24"/>
                    <w:lang w:val="en-US"/>
                    <w14:ligatures w14:val="standardContextual"/>
                  </w:rPr>
                </w:pPr>
                <w:hyperlink w:anchor="_Toc230778431" w:history="1">
                  <w:r w:rsidRPr="004754EE">
                    <w:rPr>
                      <w:rStyle w:val="Hyperlink"/>
                      <w:noProof/>
                    </w:rPr>
                    <w:t>PARAIŠKŲ NAGRINĖJIMAS IR VERTINIMAS</w:t>
                  </w:r>
                  <w:r>
                    <w:rPr>
                      <w:noProof/>
                      <w:webHidden/>
                    </w:rPr>
                    <w:tab/>
                  </w:r>
                  <w:r>
                    <w:rPr>
                      <w:noProof/>
                      <w:webHidden/>
                    </w:rPr>
                    <w:fldChar w:fldCharType="begin"/>
                  </w:r>
                  <w:r>
                    <w:rPr>
                      <w:noProof/>
                      <w:webHidden/>
                    </w:rPr>
                    <w:instrText xml:space="preserve"> PAGEREF _Toc230778431 \h </w:instrText>
                  </w:r>
                  <w:r>
                    <w:rPr>
                      <w:noProof/>
                      <w:webHidden/>
                    </w:rPr>
                  </w:r>
                  <w:r>
                    <w:rPr>
                      <w:noProof/>
                      <w:webHidden/>
                    </w:rPr>
                    <w:fldChar w:fldCharType="separate"/>
                  </w:r>
                  <w:r>
                    <w:rPr>
                      <w:noProof/>
                      <w:webHidden/>
                    </w:rPr>
                    <w:t>35</w:t>
                  </w:r>
                  <w:r>
                    <w:rPr>
                      <w:noProof/>
                      <w:webHidden/>
                    </w:rPr>
                    <w:fldChar w:fldCharType="end"/>
                  </w:r>
                </w:hyperlink>
              </w:p>
              <w:p w14:paraId="06053DE2" w14:textId="1D10DB3A" w:rsidR="003D6ECA" w:rsidRDefault="003D6ECA">
                <w:pPr>
                  <w:pStyle w:val="TOC1"/>
                  <w:rPr>
                    <w:rFonts w:eastAsiaTheme="minorEastAsia"/>
                    <w:noProof/>
                    <w:kern w:val="2"/>
                    <w:sz w:val="24"/>
                    <w:szCs w:val="24"/>
                    <w:lang w:val="en-US"/>
                    <w14:ligatures w14:val="standardContextual"/>
                  </w:rPr>
                </w:pPr>
                <w:hyperlink w:anchor="_Toc230778432" w:history="1">
                  <w:r w:rsidRPr="004754EE">
                    <w:rPr>
                      <w:rStyle w:val="Hyperlink"/>
                      <w:noProof/>
                    </w:rPr>
                    <w:t>REIKALAVIMAI PASIŪLYMŲ PATEIKIMUI</w:t>
                  </w:r>
                  <w:r>
                    <w:rPr>
                      <w:noProof/>
                      <w:webHidden/>
                    </w:rPr>
                    <w:tab/>
                  </w:r>
                  <w:r>
                    <w:rPr>
                      <w:noProof/>
                      <w:webHidden/>
                    </w:rPr>
                    <w:fldChar w:fldCharType="begin"/>
                  </w:r>
                  <w:r>
                    <w:rPr>
                      <w:noProof/>
                      <w:webHidden/>
                    </w:rPr>
                    <w:instrText xml:space="preserve"> PAGEREF _Toc230778432 \h </w:instrText>
                  </w:r>
                  <w:r>
                    <w:rPr>
                      <w:noProof/>
                      <w:webHidden/>
                    </w:rPr>
                  </w:r>
                  <w:r>
                    <w:rPr>
                      <w:noProof/>
                      <w:webHidden/>
                    </w:rPr>
                    <w:fldChar w:fldCharType="separate"/>
                  </w:r>
                  <w:r>
                    <w:rPr>
                      <w:noProof/>
                      <w:webHidden/>
                    </w:rPr>
                    <w:t>35</w:t>
                  </w:r>
                  <w:r>
                    <w:rPr>
                      <w:noProof/>
                      <w:webHidden/>
                    </w:rPr>
                    <w:fldChar w:fldCharType="end"/>
                  </w:r>
                </w:hyperlink>
              </w:p>
              <w:p w14:paraId="1223AB5F" w14:textId="4AEBAE07" w:rsidR="003D6ECA" w:rsidRDefault="003D6ECA">
                <w:pPr>
                  <w:pStyle w:val="TOC1"/>
                  <w:rPr>
                    <w:rFonts w:eastAsiaTheme="minorEastAsia"/>
                    <w:noProof/>
                    <w:kern w:val="2"/>
                    <w:sz w:val="24"/>
                    <w:szCs w:val="24"/>
                    <w:lang w:val="en-US"/>
                    <w14:ligatures w14:val="standardContextual"/>
                  </w:rPr>
                </w:pPr>
                <w:hyperlink w:anchor="_Toc230778433" w:history="1">
                  <w:r w:rsidRPr="004754EE">
                    <w:rPr>
                      <w:rStyle w:val="Hyperlink"/>
                      <w:noProof/>
                    </w:rPr>
                    <w:t>PASIŪLYMŲ NAGRINĖJIMAS IR VERTINIMAS</w:t>
                  </w:r>
                  <w:r>
                    <w:rPr>
                      <w:noProof/>
                      <w:webHidden/>
                    </w:rPr>
                    <w:tab/>
                  </w:r>
                  <w:r>
                    <w:rPr>
                      <w:noProof/>
                      <w:webHidden/>
                    </w:rPr>
                    <w:fldChar w:fldCharType="begin"/>
                  </w:r>
                  <w:r>
                    <w:rPr>
                      <w:noProof/>
                      <w:webHidden/>
                    </w:rPr>
                    <w:instrText xml:space="preserve"> PAGEREF _Toc230778433 \h </w:instrText>
                  </w:r>
                  <w:r>
                    <w:rPr>
                      <w:noProof/>
                      <w:webHidden/>
                    </w:rPr>
                  </w:r>
                  <w:r>
                    <w:rPr>
                      <w:noProof/>
                      <w:webHidden/>
                    </w:rPr>
                    <w:fldChar w:fldCharType="separate"/>
                  </w:r>
                  <w:r>
                    <w:rPr>
                      <w:noProof/>
                      <w:webHidden/>
                    </w:rPr>
                    <w:t>36</w:t>
                  </w:r>
                  <w:r>
                    <w:rPr>
                      <w:noProof/>
                      <w:webHidden/>
                    </w:rPr>
                    <w:fldChar w:fldCharType="end"/>
                  </w:r>
                </w:hyperlink>
              </w:p>
              <w:p w14:paraId="7D720BB0" w14:textId="22DC3824" w:rsidR="003D6ECA" w:rsidRDefault="003D6ECA">
                <w:pPr>
                  <w:pStyle w:val="TOC1"/>
                  <w:rPr>
                    <w:rFonts w:eastAsiaTheme="minorEastAsia"/>
                    <w:noProof/>
                    <w:kern w:val="2"/>
                    <w:sz w:val="24"/>
                    <w:szCs w:val="24"/>
                    <w:lang w:val="en-US"/>
                    <w14:ligatures w14:val="standardContextual"/>
                  </w:rPr>
                </w:pPr>
                <w:hyperlink w:anchor="_Toc230778434" w:history="1">
                  <w:r w:rsidRPr="004754EE">
                    <w:rPr>
                      <w:rStyle w:val="Hyperlink"/>
                      <w:noProof/>
                    </w:rPr>
                    <w:t>PASIŪLYMŲ GALIOJIMO UŽTIKRINIMAS</w:t>
                  </w:r>
                  <w:r>
                    <w:rPr>
                      <w:noProof/>
                      <w:webHidden/>
                    </w:rPr>
                    <w:tab/>
                  </w:r>
                  <w:r>
                    <w:rPr>
                      <w:noProof/>
                      <w:webHidden/>
                    </w:rPr>
                    <w:fldChar w:fldCharType="begin"/>
                  </w:r>
                  <w:r>
                    <w:rPr>
                      <w:noProof/>
                      <w:webHidden/>
                    </w:rPr>
                    <w:instrText xml:space="preserve"> PAGEREF _Toc230778434 \h </w:instrText>
                  </w:r>
                  <w:r>
                    <w:rPr>
                      <w:noProof/>
                      <w:webHidden/>
                    </w:rPr>
                  </w:r>
                  <w:r>
                    <w:rPr>
                      <w:noProof/>
                      <w:webHidden/>
                    </w:rPr>
                    <w:fldChar w:fldCharType="separate"/>
                  </w:r>
                  <w:r>
                    <w:rPr>
                      <w:noProof/>
                      <w:webHidden/>
                    </w:rPr>
                    <w:t>36</w:t>
                  </w:r>
                  <w:r>
                    <w:rPr>
                      <w:noProof/>
                      <w:webHidden/>
                    </w:rPr>
                    <w:fldChar w:fldCharType="end"/>
                  </w:r>
                </w:hyperlink>
              </w:p>
              <w:p w14:paraId="1B375746" w14:textId="5C96087B" w:rsidR="003D6ECA" w:rsidRDefault="003D6ECA">
                <w:pPr>
                  <w:pStyle w:val="TOC1"/>
                  <w:rPr>
                    <w:rFonts w:eastAsiaTheme="minorEastAsia"/>
                    <w:noProof/>
                    <w:kern w:val="2"/>
                    <w:sz w:val="24"/>
                    <w:szCs w:val="24"/>
                    <w:lang w:val="en-US"/>
                    <w14:ligatures w14:val="standardContextual"/>
                  </w:rPr>
                </w:pPr>
                <w:hyperlink w:anchor="_Toc230778435" w:history="1">
                  <w:r w:rsidRPr="004754EE">
                    <w:rPr>
                      <w:rStyle w:val="Hyperlink"/>
                      <w:noProof/>
                    </w:rPr>
                    <w:t>KITOS NUOSTATOS</w:t>
                  </w:r>
                  <w:r>
                    <w:rPr>
                      <w:noProof/>
                      <w:webHidden/>
                    </w:rPr>
                    <w:tab/>
                  </w:r>
                  <w:r>
                    <w:rPr>
                      <w:noProof/>
                      <w:webHidden/>
                    </w:rPr>
                    <w:fldChar w:fldCharType="begin"/>
                  </w:r>
                  <w:r>
                    <w:rPr>
                      <w:noProof/>
                      <w:webHidden/>
                    </w:rPr>
                    <w:instrText xml:space="preserve"> PAGEREF _Toc230778435 \h </w:instrText>
                  </w:r>
                  <w:r>
                    <w:rPr>
                      <w:noProof/>
                      <w:webHidden/>
                    </w:rPr>
                  </w:r>
                  <w:r>
                    <w:rPr>
                      <w:noProof/>
                      <w:webHidden/>
                    </w:rPr>
                    <w:fldChar w:fldCharType="separate"/>
                  </w:r>
                  <w:r>
                    <w:rPr>
                      <w:noProof/>
                      <w:webHidden/>
                    </w:rPr>
                    <w:t>36</w:t>
                  </w:r>
                  <w:r>
                    <w:rPr>
                      <w:noProof/>
                      <w:webHidden/>
                    </w:rPr>
                    <w:fldChar w:fldCharType="end"/>
                  </w:r>
                </w:hyperlink>
              </w:p>
              <w:p w14:paraId="351BE77B" w14:textId="09DC3F98" w:rsidR="003D6ECA" w:rsidRDefault="003D6ECA">
                <w:pPr>
                  <w:pStyle w:val="TOC1"/>
                  <w:rPr>
                    <w:rFonts w:eastAsiaTheme="minorEastAsia"/>
                    <w:noProof/>
                    <w:kern w:val="2"/>
                    <w:sz w:val="24"/>
                    <w:szCs w:val="24"/>
                    <w:lang w:val="en-US"/>
                    <w14:ligatures w14:val="standardContextual"/>
                  </w:rPr>
                </w:pPr>
                <w:hyperlink w:anchor="_Toc230778436" w:history="1">
                  <w:r w:rsidRPr="004754EE">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_Toc230778436 \h </w:instrText>
                  </w:r>
                  <w:r>
                    <w:rPr>
                      <w:noProof/>
                      <w:webHidden/>
                    </w:rPr>
                  </w:r>
                  <w:r>
                    <w:rPr>
                      <w:noProof/>
                      <w:webHidden/>
                    </w:rPr>
                    <w:fldChar w:fldCharType="separate"/>
                  </w:r>
                  <w:r>
                    <w:rPr>
                      <w:noProof/>
                      <w:webHidden/>
                    </w:rPr>
                    <w:t>37</w:t>
                  </w:r>
                  <w:r>
                    <w:rPr>
                      <w:noProof/>
                      <w:webHidden/>
                    </w:rPr>
                    <w:fldChar w:fldCharType="end"/>
                  </w:r>
                </w:hyperlink>
              </w:p>
              <w:p w14:paraId="0A8C255D" w14:textId="151018E7" w:rsidR="003D6ECA" w:rsidRDefault="003D6ECA">
                <w:pPr>
                  <w:pStyle w:val="TOC1"/>
                  <w:rPr>
                    <w:rFonts w:eastAsiaTheme="minorEastAsia"/>
                    <w:noProof/>
                    <w:kern w:val="2"/>
                    <w:sz w:val="24"/>
                    <w:szCs w:val="24"/>
                    <w:lang w:val="en-US"/>
                    <w14:ligatures w14:val="standardContextual"/>
                  </w:rPr>
                </w:pPr>
                <w:hyperlink w:anchor="_Toc230778437" w:history="1">
                  <w:r w:rsidRPr="004754EE">
                    <w:rPr>
                      <w:rStyle w:val="Hyperlink"/>
                      <w:noProof/>
                    </w:rPr>
                    <w:t>PRELIMINARUS PIRKIMO PROCEDŪRŲ VYKDYMO GRAFIKAS</w:t>
                  </w:r>
                  <w:r>
                    <w:rPr>
                      <w:noProof/>
                      <w:webHidden/>
                    </w:rPr>
                    <w:tab/>
                  </w:r>
                  <w:r>
                    <w:rPr>
                      <w:noProof/>
                      <w:webHidden/>
                    </w:rPr>
                    <w:fldChar w:fldCharType="begin"/>
                  </w:r>
                  <w:r>
                    <w:rPr>
                      <w:noProof/>
                      <w:webHidden/>
                    </w:rPr>
                    <w:instrText xml:space="preserve"> PAGEREF _Toc230778437 \h </w:instrText>
                  </w:r>
                  <w:r>
                    <w:rPr>
                      <w:noProof/>
                      <w:webHidden/>
                    </w:rPr>
                  </w:r>
                  <w:r>
                    <w:rPr>
                      <w:noProof/>
                      <w:webHidden/>
                    </w:rPr>
                    <w:fldChar w:fldCharType="separate"/>
                  </w:r>
                  <w:r>
                    <w:rPr>
                      <w:noProof/>
                      <w:webHidden/>
                    </w:rPr>
                    <w:t>37</w:t>
                  </w:r>
                  <w:r>
                    <w:rPr>
                      <w:noProof/>
                      <w:webHidden/>
                    </w:rPr>
                    <w:fldChar w:fldCharType="end"/>
                  </w:r>
                </w:hyperlink>
              </w:p>
              <w:p w14:paraId="3D8225CB" w14:textId="53C463D6" w:rsidR="003D6ECA" w:rsidRDefault="003D6ECA">
                <w:pPr>
                  <w:pStyle w:val="TOC1"/>
                  <w:rPr>
                    <w:rFonts w:eastAsiaTheme="minorEastAsia"/>
                    <w:noProof/>
                    <w:kern w:val="2"/>
                    <w:sz w:val="24"/>
                    <w:szCs w:val="24"/>
                    <w:lang w:val="en-US"/>
                    <w14:ligatures w14:val="standardContextual"/>
                  </w:rPr>
                </w:pPr>
                <w:hyperlink w:anchor="_Toc230778438" w:history="1">
                  <w:r w:rsidRPr="004754EE">
                    <w:rPr>
                      <w:rStyle w:val="Hyperlink"/>
                      <w:noProof/>
                    </w:rPr>
                    <w:t>PRIEDAI</w:t>
                  </w:r>
                  <w:r>
                    <w:rPr>
                      <w:noProof/>
                      <w:webHidden/>
                    </w:rPr>
                    <w:tab/>
                  </w:r>
                  <w:r>
                    <w:rPr>
                      <w:noProof/>
                      <w:webHidden/>
                    </w:rPr>
                    <w:fldChar w:fldCharType="begin"/>
                  </w:r>
                  <w:r>
                    <w:rPr>
                      <w:noProof/>
                      <w:webHidden/>
                    </w:rPr>
                    <w:instrText xml:space="preserve"> PAGEREF _Toc230778438 \h </w:instrText>
                  </w:r>
                  <w:r>
                    <w:rPr>
                      <w:noProof/>
                      <w:webHidden/>
                    </w:rPr>
                  </w:r>
                  <w:r>
                    <w:rPr>
                      <w:noProof/>
                      <w:webHidden/>
                    </w:rPr>
                    <w:fldChar w:fldCharType="separate"/>
                  </w:r>
                  <w:r>
                    <w:rPr>
                      <w:noProof/>
                      <w:webHidden/>
                    </w:rPr>
                    <w:t>38</w:t>
                  </w:r>
                  <w:r>
                    <w:rPr>
                      <w:noProof/>
                      <w:webHidden/>
                    </w:rPr>
                    <w:fldChar w:fldCharType="end"/>
                  </w:r>
                </w:hyperlink>
              </w:p>
              <w:p w14:paraId="6AE8729E" w14:textId="44F0C1C0" w:rsidR="00E57680" w:rsidRPr="006C6662" w:rsidRDefault="00E03A34" w:rsidP="006461D9">
                <w:pPr>
                  <w:pStyle w:val="TOC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OC1"/>
            </w:pPr>
          </w:p>
          <w:p w14:paraId="6A00791A" w14:textId="6AEA4838" w:rsidR="0085174B" w:rsidRPr="00242693" w:rsidRDefault="00E03A34">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B51F2E">
                <w:rPr>
                  <w:rStyle w:val="Hyperlink"/>
                  <w:noProof/>
                </w:rPr>
                <w:t>GENERAL PROVISIONS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404B3D34" w:rsidR="0085174B" w:rsidRPr="00242693" w:rsidRDefault="00B51F2E">
            <w:pPr>
              <w:pStyle w:val="TOC1"/>
              <w:rPr>
                <w:rFonts w:eastAsiaTheme="minorEastAsia"/>
                <w:noProof/>
                <w:kern w:val="2"/>
                <w:sz w:val="24"/>
                <w:szCs w:val="24"/>
                <w:lang w:eastAsia="lt-LT"/>
                <w14:ligatures w14:val="standardContextual"/>
              </w:rPr>
            </w:pPr>
            <w:hyperlink w:anchor="_Toc184813393" w:history="1">
              <w:r>
                <w:t>OBJECT OF PROCUREMENT</w:t>
              </w:r>
              <w:r w:rsidR="0085174B" w:rsidRPr="00242693">
                <w:rPr>
                  <w:noProof/>
                  <w:webHidden/>
                </w:rPr>
                <w:tab/>
              </w:r>
              <w:r w:rsidR="003D6ECA">
                <w:rPr>
                  <w:noProof/>
                  <w:webHidden/>
                </w:rPr>
                <w:t>2</w:t>
              </w:r>
            </w:hyperlink>
          </w:p>
          <w:p w14:paraId="490CD13E" w14:textId="5966B446" w:rsidR="0085174B" w:rsidRPr="00242693" w:rsidRDefault="0085174B">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003D6ECA">
                <w:rPr>
                  <w:noProof/>
                  <w:webHidden/>
                </w:rPr>
                <w:t>3</w:t>
              </w:r>
            </w:hyperlink>
          </w:p>
          <w:p w14:paraId="0BC4017B" w14:textId="0E5B5F82"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Pr="00242693">
                <w:rPr>
                  <w:noProof/>
                  <w:webHidden/>
                </w:rPr>
                <w:fldChar w:fldCharType="begin"/>
              </w:r>
              <w:r w:rsidRPr="00242693">
                <w:rPr>
                  <w:noProof/>
                  <w:webHidden/>
                </w:rPr>
                <w:instrText xml:space="preserve"> PAGEREF _Toc184813395 \h </w:instrText>
              </w:r>
              <w:r w:rsidRPr="00242693">
                <w:rPr>
                  <w:noProof/>
                  <w:webHidden/>
                </w:rPr>
              </w:r>
              <w:r w:rsidRPr="00242693">
                <w:rPr>
                  <w:noProof/>
                  <w:webHidden/>
                </w:rPr>
                <w:fldChar w:fldCharType="separate"/>
              </w:r>
              <w:r w:rsidRPr="00242693">
                <w:rPr>
                  <w:noProof/>
                  <w:webHidden/>
                </w:rPr>
                <w:t>1</w:t>
              </w:r>
              <w:r w:rsidR="003D6ECA">
                <w:rPr>
                  <w:noProof/>
                  <w:webHidden/>
                </w:rPr>
                <w:t>9</w:t>
              </w:r>
              <w:r w:rsidRPr="00242693">
                <w:rPr>
                  <w:noProof/>
                  <w:webHidden/>
                </w:rPr>
                <w:fldChar w:fldCharType="end"/>
              </w:r>
            </w:hyperlink>
          </w:p>
          <w:p w14:paraId="797989DF" w14:textId="2E0A6E8F"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003D6ECA">
                <w:rPr>
                  <w:noProof/>
                  <w:webHidden/>
                </w:rPr>
                <w:t>20</w:t>
              </w:r>
            </w:hyperlink>
          </w:p>
          <w:p w14:paraId="46AB2713" w14:textId="6EFD558B"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Pr="00242693">
                <w:rPr>
                  <w:noProof/>
                  <w:webHidden/>
                </w:rPr>
                <w:fldChar w:fldCharType="begin"/>
              </w:r>
              <w:r w:rsidRPr="00242693">
                <w:rPr>
                  <w:noProof/>
                  <w:webHidden/>
                </w:rPr>
                <w:instrText xml:space="preserve"> PAGEREF _Toc184813397 \h </w:instrText>
              </w:r>
              <w:r w:rsidRPr="00242693">
                <w:rPr>
                  <w:noProof/>
                  <w:webHidden/>
                </w:rPr>
              </w:r>
              <w:r w:rsidRPr="00242693">
                <w:rPr>
                  <w:noProof/>
                  <w:webHidden/>
                </w:rPr>
                <w:fldChar w:fldCharType="separate"/>
              </w:r>
              <w:r w:rsidRPr="00242693">
                <w:rPr>
                  <w:noProof/>
                  <w:webHidden/>
                </w:rPr>
                <w:t>2</w:t>
              </w:r>
              <w:r w:rsidR="00CC4DA1">
                <w:rPr>
                  <w:noProof/>
                  <w:webHidden/>
                </w:rPr>
                <w:t>5</w:t>
              </w:r>
              <w:r w:rsidRPr="00242693">
                <w:rPr>
                  <w:noProof/>
                  <w:webHidden/>
                </w:rPr>
                <w:fldChar w:fldCharType="end"/>
              </w:r>
            </w:hyperlink>
          </w:p>
          <w:p w14:paraId="2F06CF82" w14:textId="6D9D88B3"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Pr="00242693">
                <w:rPr>
                  <w:noProof/>
                  <w:webHidden/>
                </w:rPr>
                <w:fldChar w:fldCharType="begin"/>
              </w:r>
              <w:r w:rsidRPr="00242693">
                <w:rPr>
                  <w:noProof/>
                  <w:webHidden/>
                </w:rPr>
                <w:instrText xml:space="preserve"> PAGEREF _Toc184813398 \h </w:instrText>
              </w:r>
              <w:r w:rsidRPr="00242693">
                <w:rPr>
                  <w:noProof/>
                  <w:webHidden/>
                </w:rPr>
              </w:r>
              <w:r w:rsidRPr="00242693">
                <w:rPr>
                  <w:noProof/>
                  <w:webHidden/>
                </w:rPr>
                <w:fldChar w:fldCharType="separate"/>
              </w:r>
              <w:r w:rsidRPr="00242693">
                <w:rPr>
                  <w:noProof/>
                  <w:webHidden/>
                </w:rPr>
                <w:t>3</w:t>
              </w:r>
              <w:r w:rsidR="00CC4DA1">
                <w:rPr>
                  <w:noProof/>
                  <w:webHidden/>
                </w:rPr>
                <w:t>3</w:t>
              </w:r>
              <w:r w:rsidRPr="00242693">
                <w:rPr>
                  <w:noProof/>
                  <w:webHidden/>
                </w:rPr>
                <w:fldChar w:fldCharType="end"/>
              </w:r>
            </w:hyperlink>
          </w:p>
          <w:p w14:paraId="33536C45" w14:textId="70B427F1"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w:t>
              </w:r>
              <w:r w:rsidR="00CC4DA1">
                <w:rPr>
                  <w:noProof/>
                  <w:webHidden/>
                </w:rPr>
                <w:t>5</w:t>
              </w:r>
              <w:r w:rsidRPr="00242693">
                <w:rPr>
                  <w:noProof/>
                  <w:webHidden/>
                </w:rPr>
                <w:fldChar w:fldCharType="end"/>
              </w:r>
            </w:hyperlink>
          </w:p>
          <w:p w14:paraId="226D55D4" w14:textId="43F9DA2C"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w:t>
              </w:r>
              <w:r w:rsidR="00CC4DA1">
                <w:rPr>
                  <w:noProof/>
                  <w:webHidden/>
                </w:rPr>
                <w:t>5</w:t>
              </w:r>
              <w:r w:rsidRPr="00242693">
                <w:rPr>
                  <w:noProof/>
                  <w:webHidden/>
                </w:rPr>
                <w:fldChar w:fldCharType="end"/>
              </w:r>
            </w:hyperlink>
          </w:p>
          <w:p w14:paraId="578279C9" w14:textId="5E822AB6"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w:t>
              </w:r>
              <w:r w:rsidR="00CC4DA1">
                <w:rPr>
                  <w:noProof/>
                  <w:webHidden/>
                </w:rPr>
                <w:t>6</w:t>
              </w:r>
              <w:r w:rsidRPr="00242693">
                <w:rPr>
                  <w:noProof/>
                  <w:webHidden/>
                </w:rPr>
                <w:fldChar w:fldCharType="end"/>
              </w:r>
            </w:hyperlink>
          </w:p>
          <w:p w14:paraId="4386F0B5" w14:textId="5C704A2A" w:rsidR="0085174B" w:rsidRPr="00242693" w:rsidRDefault="0085174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w:t>
              </w:r>
              <w:r w:rsidR="00CC4DA1">
                <w:rPr>
                  <w:noProof/>
                  <w:webHidden/>
                </w:rPr>
                <w:t>6</w:t>
              </w:r>
              <w:r w:rsidRPr="00242693">
                <w:rPr>
                  <w:noProof/>
                  <w:webHidden/>
                </w:rPr>
                <w:fldChar w:fldCharType="end"/>
              </w:r>
            </w:hyperlink>
          </w:p>
          <w:p w14:paraId="2ACD1DAE" w14:textId="00DE5E81"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00CC4DA1">
                <w:rPr>
                  <w:noProof/>
                  <w:webHidden/>
                </w:rPr>
                <w:t>37</w:t>
              </w:r>
            </w:hyperlink>
          </w:p>
          <w:p w14:paraId="19F87275" w14:textId="2565A109"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00CC4DA1">
                <w:rPr>
                  <w:noProof/>
                  <w:webHidden/>
                </w:rPr>
                <w:t>37</w:t>
              </w:r>
            </w:hyperlink>
          </w:p>
          <w:p w14:paraId="508FFB54" w14:textId="0598BEDC"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CC4DA1">
                <w:rPr>
                  <w:noProof/>
                  <w:webHidden/>
                </w:rPr>
                <w:t>37</w:t>
              </w:r>
            </w:hyperlink>
          </w:p>
          <w:p w14:paraId="3EA9A832" w14:textId="6D0FCCE0"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CC4DA1">
                <w:rPr>
                  <w:noProof/>
                  <w:webHidden/>
                </w:rPr>
                <w:t>38</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lastRenderedPageBreak/>
              <w:t>1.</w:t>
            </w:r>
          </w:p>
        </w:tc>
        <w:tc>
          <w:tcPr>
            <w:tcW w:w="6922" w:type="dxa"/>
          </w:tcPr>
          <w:p w14:paraId="2693B428" w14:textId="704D6DD0" w:rsidR="00992675" w:rsidRPr="00E03A34" w:rsidRDefault="008505A5" w:rsidP="00E03A34">
            <w:pPr>
              <w:pStyle w:val="Heading1"/>
            </w:pPr>
            <w:bookmarkStart w:id="0" w:name="_Toc184813392"/>
            <w:bookmarkStart w:id="1" w:name="_Toc230778424"/>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6C6662" w:rsidRDefault="008505A5" w:rsidP="00CD7516">
            <w:pPr>
              <w:jc w:val="both"/>
              <w:rPr>
                <w:rFonts w:ascii="Arial" w:hAnsi="Arial" w:cs="Arial"/>
                <w:sz w:val="20"/>
                <w:szCs w:val="20"/>
              </w:rPr>
            </w:pPr>
            <w:r w:rsidRPr="006C6662">
              <w:rPr>
                <w:rStyle w:val="Style2"/>
                <w:rFonts w:cs="Arial"/>
                <w:color w:val="000000" w:themeColor="text1"/>
                <w:szCs w:val="20"/>
              </w:rPr>
              <w:t>Vykdomos skelbiamos derybos</w:t>
            </w:r>
            <w:r w:rsidR="004E4BB6">
              <w:rPr>
                <w:rStyle w:val="Style2"/>
                <w:rFonts w:cs="Arial"/>
                <w:color w:val="000000" w:themeColor="text1"/>
                <w:szCs w:val="20"/>
              </w:rPr>
              <w:t>.</w:t>
            </w:r>
          </w:p>
        </w:tc>
        <w:tc>
          <w:tcPr>
            <w:tcW w:w="6668" w:type="dxa"/>
          </w:tcPr>
          <w:p w14:paraId="7AD07309" w14:textId="28BEFF54" w:rsidR="00992675" w:rsidRPr="006C6662" w:rsidRDefault="003F6BDE" w:rsidP="00CD7516">
            <w:pPr>
              <w:jc w:val="both"/>
              <w:rPr>
                <w:rFonts w:ascii="Arial" w:hAnsi="Arial" w:cs="Arial"/>
                <w:sz w:val="20"/>
                <w:szCs w:val="20"/>
                <w:lang w:val="en-US"/>
              </w:rPr>
            </w:pPr>
            <w:r w:rsidRPr="006C6662">
              <w:rPr>
                <w:rStyle w:val="Style2"/>
                <w:rFonts w:cs="Arial"/>
                <w:color w:val="000000" w:themeColor="text1"/>
                <w:szCs w:val="20"/>
                <w:lang w:val="en-GB"/>
              </w:rPr>
              <w:t>Announced negotiated procedure shall be carried out.</w:t>
            </w:r>
          </w:p>
        </w:tc>
      </w:tr>
      <w:tr w:rsidR="00361C7E" w:rsidRPr="00361C7E" w14:paraId="32275F83" w14:textId="77777777" w:rsidTr="003916CF">
        <w:tc>
          <w:tcPr>
            <w:tcW w:w="805" w:type="dxa"/>
          </w:tcPr>
          <w:p w14:paraId="31D73FCA" w14:textId="30C82A1B" w:rsidR="00992675" w:rsidRPr="00361C7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29B6F3EA" w14:textId="4DDC150E" w:rsidR="00992675" w:rsidRPr="00361C7E" w:rsidRDefault="008505A5" w:rsidP="00CD7516">
            <w:pPr>
              <w:jc w:val="both"/>
              <w:rPr>
                <w:rFonts w:ascii="Arial" w:hAnsi="Arial" w:cs="Arial"/>
                <w:color w:val="000000" w:themeColor="text1"/>
                <w:sz w:val="20"/>
                <w:szCs w:val="20"/>
              </w:rPr>
            </w:pPr>
            <w:r w:rsidRPr="00361C7E">
              <w:rPr>
                <w:rFonts w:ascii="Arial" w:hAnsi="Arial" w:cs="Arial"/>
                <w:color w:val="000000" w:themeColor="text1"/>
                <w:sz w:val="20"/>
                <w:szCs w:val="20"/>
              </w:rPr>
              <w:t xml:space="preserve">Vykdomas </w:t>
            </w:r>
            <w:sdt>
              <w:sdtPr>
                <w:rPr>
                  <w:rFonts w:ascii="Arial" w:hAnsi="Arial" w:cs="Arial"/>
                  <w:bCs/>
                  <w:color w:val="000000" w:themeColor="text1"/>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361C7E">
                  <w:rPr>
                    <w:rFonts w:ascii="Arial" w:hAnsi="Arial" w:cs="Arial"/>
                    <w:bCs/>
                    <w:color w:val="000000" w:themeColor="text1"/>
                    <w:sz w:val="20"/>
                    <w:szCs w:val="20"/>
                  </w:rPr>
                  <w:t>Tarptautinis pirkimas</w:t>
                </w:r>
              </w:sdtContent>
            </w:sdt>
            <w:r w:rsidRPr="00361C7E">
              <w:rPr>
                <w:rFonts w:ascii="Arial" w:hAnsi="Arial" w:cs="Arial"/>
                <w:bCs/>
                <w:color w:val="000000" w:themeColor="text1"/>
                <w:sz w:val="20"/>
                <w:szCs w:val="20"/>
              </w:rPr>
              <w:t>.</w:t>
            </w:r>
          </w:p>
        </w:tc>
        <w:tc>
          <w:tcPr>
            <w:tcW w:w="6668" w:type="dxa"/>
          </w:tcPr>
          <w:p w14:paraId="6AB80F14" w14:textId="11DBB7DE" w:rsidR="00992675" w:rsidRPr="00361C7E" w:rsidRDefault="00EA28CB" w:rsidP="00CD7516">
            <w:pPr>
              <w:tabs>
                <w:tab w:val="left" w:pos="567"/>
              </w:tabs>
              <w:spacing w:before="60" w:after="60"/>
              <w:jc w:val="both"/>
              <w:rPr>
                <w:rFonts w:ascii="Arial" w:hAnsi="Arial" w:cs="Arial"/>
                <w:color w:val="000000" w:themeColor="text1"/>
                <w:sz w:val="20"/>
                <w:szCs w:val="20"/>
                <w:lang w:val="en-GB"/>
              </w:rPr>
            </w:pPr>
            <w:sdt>
              <w:sdtPr>
                <w:rPr>
                  <w:rFonts w:ascii="Arial" w:hAnsi="Arial" w:cs="Arial"/>
                  <w:bCs/>
                  <w:color w:val="000000" w:themeColor="text1"/>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361C7E">
                  <w:rPr>
                    <w:rFonts w:ascii="Arial" w:hAnsi="Arial" w:cs="Arial"/>
                    <w:bCs/>
                    <w:color w:val="000000" w:themeColor="text1"/>
                    <w:sz w:val="20"/>
                    <w:szCs w:val="20"/>
                    <w:lang w:val="en-GB"/>
                  </w:rPr>
                  <w:t>International Procurement</w:t>
                </w:r>
              </w:sdtContent>
            </w:sdt>
            <w:r w:rsidR="009C1CA5" w:rsidRPr="00361C7E">
              <w:rPr>
                <w:rFonts w:ascii="Arial" w:hAnsi="Arial" w:cs="Arial"/>
                <w:bCs/>
                <w:color w:val="000000" w:themeColor="text1"/>
                <w:sz w:val="20"/>
                <w:szCs w:val="20"/>
                <w:lang w:val="en-GB"/>
              </w:rPr>
              <w:t xml:space="preserve"> </w:t>
            </w:r>
            <w:r w:rsidR="00B22744" w:rsidRPr="00361C7E">
              <w:rPr>
                <w:rFonts w:ascii="Arial" w:hAnsi="Arial" w:cs="Arial"/>
                <w:bCs/>
                <w:color w:val="000000" w:themeColor="text1"/>
                <w:sz w:val="20"/>
                <w:szCs w:val="20"/>
                <w:lang w:val="en-GB"/>
              </w:rPr>
              <w:t>shall be</w:t>
            </w:r>
            <w:r w:rsidR="003F6BDE" w:rsidRPr="00361C7E">
              <w:rPr>
                <w:rFonts w:ascii="Arial" w:hAnsi="Arial" w:cs="Arial"/>
                <w:bCs/>
                <w:color w:val="000000" w:themeColor="text1"/>
                <w:sz w:val="20"/>
                <w:szCs w:val="20"/>
                <w:lang w:val="en-GB"/>
              </w:rPr>
              <w:t xml:space="preserve"> carried out.</w:t>
            </w:r>
          </w:p>
        </w:tc>
      </w:tr>
      <w:tr w:rsidR="00361C7E" w:rsidRPr="00361C7E" w14:paraId="2FA23250" w14:textId="77777777" w:rsidTr="003916CF">
        <w:tc>
          <w:tcPr>
            <w:tcW w:w="805" w:type="dxa"/>
          </w:tcPr>
          <w:p w14:paraId="2B87F7FD" w14:textId="0A041BBD" w:rsidR="00992675" w:rsidRPr="00361C7E" w:rsidRDefault="00992675" w:rsidP="00812417">
            <w:pPr>
              <w:pStyle w:val="ListParagraph"/>
              <w:numPr>
                <w:ilvl w:val="1"/>
                <w:numId w:val="1"/>
              </w:numPr>
              <w:ind w:left="0" w:right="1047" w:firstLine="0"/>
              <w:rPr>
                <w:rFonts w:ascii="Arial" w:hAnsi="Arial" w:cs="Arial"/>
                <w:color w:val="000000" w:themeColor="text1"/>
                <w:sz w:val="20"/>
                <w:szCs w:val="20"/>
              </w:rPr>
            </w:pPr>
          </w:p>
        </w:tc>
        <w:tc>
          <w:tcPr>
            <w:tcW w:w="6922" w:type="dxa"/>
          </w:tcPr>
          <w:p w14:paraId="1A415EC2" w14:textId="69EFD793" w:rsidR="00992675" w:rsidRPr="00361C7E" w:rsidRDefault="008505A5" w:rsidP="00CD7516">
            <w:pPr>
              <w:jc w:val="both"/>
              <w:rPr>
                <w:rFonts w:ascii="Arial" w:hAnsi="Arial" w:cs="Arial"/>
                <w:color w:val="000000" w:themeColor="text1"/>
                <w:sz w:val="20"/>
                <w:szCs w:val="20"/>
              </w:rPr>
            </w:pPr>
            <w:r w:rsidRPr="00361C7E">
              <w:rPr>
                <w:rFonts w:ascii="Arial" w:hAnsi="Arial" w:cs="Arial"/>
                <w:color w:val="000000" w:themeColor="text1"/>
                <w:sz w:val="20"/>
                <w:szCs w:val="20"/>
              </w:rPr>
              <w:t xml:space="preserve">Pirkimas vykdomas </w:t>
            </w:r>
            <w:bookmarkStart w:id="2" w:name="OLE_LINK1"/>
            <w:bookmarkStart w:id="3" w:name="OLE_LINK2"/>
            <w:sdt>
              <w:sdtPr>
                <w:rPr>
                  <w:rFonts w:ascii="Arial" w:hAnsi="Arial" w:cs="Arial"/>
                  <w:color w:val="000000" w:themeColor="text1"/>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600BAE" w:rsidRPr="00361C7E">
                  <w:rPr>
                    <w:rFonts w:ascii="Arial" w:hAnsi="Arial" w:cs="Arial"/>
                    <w:color w:val="000000" w:themeColor="text1"/>
                    <w:sz w:val="20"/>
                    <w:szCs w:val="20"/>
                  </w:rPr>
                  <w:t>CVP IS priemonėmis</w:t>
                </w:r>
              </w:sdtContent>
            </w:sdt>
            <w:bookmarkEnd w:id="2"/>
            <w:bookmarkEnd w:id="3"/>
            <w:r w:rsidRPr="00361C7E">
              <w:rPr>
                <w:rFonts w:ascii="Arial" w:hAnsi="Arial" w:cs="Arial"/>
                <w:i/>
                <w:iCs/>
                <w:color w:val="000000" w:themeColor="text1"/>
                <w:sz w:val="20"/>
                <w:szCs w:val="20"/>
              </w:rPr>
              <w:t>.</w:t>
            </w:r>
            <w:r w:rsidRPr="00361C7E">
              <w:rPr>
                <w:rFonts w:ascii="Arial" w:hAnsi="Arial" w:cs="Arial"/>
                <w:color w:val="000000" w:themeColor="text1"/>
                <w:sz w:val="20"/>
                <w:szCs w:val="20"/>
              </w:rPr>
              <w:t xml:space="preserve"> Bet kokia informacija, Pirkimo sąlygų paaiškinimai, pranešimai ar kitas </w:t>
            </w:r>
            <w:bookmarkStart w:id="4" w:name="_Hlk33613765"/>
            <w:r w:rsidRPr="00361C7E">
              <w:rPr>
                <w:rFonts w:ascii="Arial" w:hAnsi="Arial" w:cs="Arial"/>
                <w:color w:val="000000" w:themeColor="text1"/>
                <w:sz w:val="20"/>
                <w:szCs w:val="20"/>
              </w:rPr>
              <w:t xml:space="preserve">Perkančiojo subjekto </w:t>
            </w:r>
            <w:bookmarkEnd w:id="4"/>
            <w:r w:rsidRPr="00361C7E">
              <w:rPr>
                <w:rFonts w:ascii="Arial" w:hAnsi="Arial" w:cs="Arial"/>
                <w:color w:val="000000" w:themeColor="text1"/>
                <w:sz w:val="20"/>
                <w:szCs w:val="20"/>
              </w:rPr>
              <w:t>ir Tiekėjų susirašinėjimas vykdomas tik šiomis priemonėmis.</w:t>
            </w:r>
          </w:p>
        </w:tc>
        <w:tc>
          <w:tcPr>
            <w:tcW w:w="6668" w:type="dxa"/>
          </w:tcPr>
          <w:p w14:paraId="58DCF4A5" w14:textId="09BB37D7" w:rsidR="00992675" w:rsidRPr="00361C7E" w:rsidRDefault="00376E4C" w:rsidP="00CD7516">
            <w:pPr>
              <w:jc w:val="both"/>
              <w:rPr>
                <w:rFonts w:ascii="Arial" w:hAnsi="Arial" w:cs="Arial"/>
                <w:color w:val="000000" w:themeColor="text1"/>
                <w:sz w:val="20"/>
                <w:szCs w:val="20"/>
                <w:lang w:val="en-US"/>
              </w:rPr>
            </w:pPr>
            <w:r w:rsidRPr="00361C7E">
              <w:rPr>
                <w:rFonts w:ascii="Arial" w:hAnsi="Arial" w:cs="Arial"/>
                <w:color w:val="000000" w:themeColor="text1"/>
                <w:sz w:val="20"/>
                <w:szCs w:val="20"/>
                <w:lang w:val="en-GB"/>
              </w:rPr>
              <w:t xml:space="preserve">The procurement </w:t>
            </w:r>
            <w:r w:rsidR="00B22744" w:rsidRPr="00361C7E">
              <w:rPr>
                <w:rFonts w:ascii="Arial" w:hAnsi="Arial" w:cs="Arial"/>
                <w:color w:val="000000" w:themeColor="text1"/>
                <w:sz w:val="20"/>
                <w:szCs w:val="20"/>
                <w:lang w:val="en-GB"/>
              </w:rPr>
              <w:t>shall be</w:t>
            </w:r>
            <w:r w:rsidRPr="00361C7E">
              <w:rPr>
                <w:rFonts w:ascii="Arial" w:hAnsi="Arial" w:cs="Arial"/>
                <w:color w:val="000000" w:themeColor="text1"/>
                <w:sz w:val="20"/>
                <w:szCs w:val="20"/>
                <w:lang w:val="en-GB"/>
              </w:rPr>
              <w:t xml:space="preserve"> carried </w:t>
            </w:r>
            <w:r w:rsidRPr="00361C7E">
              <w:rPr>
                <w:rFonts w:ascii="Arial" w:hAnsi="Arial" w:cs="Arial"/>
                <w:color w:val="000000" w:themeColor="text1"/>
                <w:sz w:val="20"/>
                <w:szCs w:val="20"/>
                <w:lang w:val="en-US"/>
              </w:rPr>
              <w:t>out</w:t>
            </w:r>
            <w:r w:rsidR="00B130AF" w:rsidRPr="00361C7E">
              <w:rPr>
                <w:rFonts w:ascii="Arial" w:hAnsi="Arial" w:cs="Arial"/>
                <w:color w:val="000000" w:themeColor="text1"/>
                <w:sz w:val="20"/>
                <w:szCs w:val="20"/>
                <w:lang w:val="en-US"/>
              </w:rPr>
              <w:t xml:space="preserve"> </w:t>
            </w:r>
            <w:sdt>
              <w:sdtPr>
                <w:rPr>
                  <w:rFonts w:ascii="Arial" w:hAnsi="Arial" w:cs="Arial"/>
                  <w:color w:val="000000" w:themeColor="text1"/>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361C7E">
                  <w:rPr>
                    <w:rFonts w:ascii="Arial" w:hAnsi="Arial" w:cs="Arial"/>
                    <w:color w:val="000000" w:themeColor="text1"/>
                    <w:sz w:val="20"/>
                    <w:szCs w:val="20"/>
                    <w:lang w:val="en-US"/>
                  </w:rPr>
                  <w:t>by means of CPP IS</w:t>
                </w:r>
              </w:sdtContent>
            </w:sdt>
            <w:r w:rsidR="00065514" w:rsidRPr="00361C7E">
              <w:rPr>
                <w:rFonts w:ascii="Arial" w:hAnsi="Arial" w:cs="Arial"/>
                <w:color w:val="000000" w:themeColor="text1"/>
                <w:sz w:val="20"/>
                <w:szCs w:val="20"/>
                <w:lang w:val="en-US"/>
              </w:rPr>
              <w:t>.</w:t>
            </w:r>
            <w:r w:rsidRPr="00361C7E">
              <w:rPr>
                <w:rFonts w:ascii="Arial" w:hAnsi="Arial" w:cs="Arial"/>
                <w:color w:val="000000" w:themeColor="text1"/>
                <w:sz w:val="20"/>
                <w:szCs w:val="20"/>
                <w:lang w:val="en-GB"/>
              </w:rPr>
              <w:t xml:space="preserve"> Any information, explanations of the Procurement </w:t>
            </w:r>
            <w:r w:rsidR="00B22744" w:rsidRPr="00361C7E">
              <w:rPr>
                <w:rFonts w:ascii="Arial" w:hAnsi="Arial" w:cs="Arial"/>
                <w:color w:val="000000" w:themeColor="text1"/>
                <w:sz w:val="20"/>
                <w:szCs w:val="20"/>
                <w:lang w:val="en-GB"/>
              </w:rPr>
              <w:t>c</w:t>
            </w:r>
            <w:r w:rsidRPr="00361C7E">
              <w:rPr>
                <w:rFonts w:ascii="Arial" w:hAnsi="Arial" w:cs="Arial"/>
                <w:color w:val="000000" w:themeColor="text1"/>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2FC869B5" w:rsidR="00432660" w:rsidRPr="006C6662" w:rsidRDefault="00432660" w:rsidP="00CD7516">
            <w:pPr>
              <w:jc w:val="both"/>
              <w:rPr>
                <w:rFonts w:ascii="Arial" w:hAnsi="Arial" w:cs="Arial"/>
                <w:sz w:val="20"/>
                <w:szCs w:val="20"/>
              </w:rPr>
            </w:pPr>
            <w:r w:rsidRPr="006C6662">
              <w:rPr>
                <w:rFonts w:ascii="Arial" w:hAnsi="Arial" w:cs="Arial"/>
                <w:sz w:val="20"/>
                <w:szCs w:val="20"/>
              </w:rPr>
              <w:t>Sprendimo neatlikti pirkimo naudojantis centralizuotų pirkimų katalogu pagrindimas</w:t>
            </w:r>
            <w:r w:rsidR="000F1FD3">
              <w:rPr>
                <w:rFonts w:ascii="Arial" w:hAnsi="Arial" w:cs="Arial"/>
                <w:sz w:val="20"/>
                <w:szCs w:val="20"/>
              </w:rPr>
              <w:t>:</w:t>
            </w:r>
            <w:r w:rsidR="000F1FD3">
              <w:t xml:space="preserve"> </w:t>
            </w:r>
            <w:r w:rsidR="000F1FD3" w:rsidRPr="000F1FD3">
              <w:rPr>
                <w:rFonts w:ascii="Arial" w:hAnsi="Arial" w:cs="Arial"/>
                <w:sz w:val="20"/>
                <w:szCs w:val="20"/>
              </w:rPr>
              <w:t>Pirkimo objekto nėra CPO kataloge</w:t>
            </w:r>
            <w:r w:rsidR="000F1FD3">
              <w:rPr>
                <w:rFonts w:ascii="Arial" w:hAnsi="Arial" w:cs="Arial"/>
                <w:sz w:val="20"/>
                <w:szCs w:val="20"/>
              </w:rPr>
              <w:t>.</w:t>
            </w:r>
          </w:p>
        </w:tc>
        <w:tc>
          <w:tcPr>
            <w:tcW w:w="6668" w:type="dxa"/>
          </w:tcPr>
          <w:p w14:paraId="51065980" w14:textId="18D457FC" w:rsidR="00432660" w:rsidRPr="006C6662" w:rsidRDefault="00432660"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Justification for the decision not to carry out the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using the </w:t>
            </w:r>
            <w:r w:rsidR="00003BF4"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 xml:space="preserve">entralized </w:t>
            </w:r>
            <w:r w:rsidR="00003BF4" w:rsidRPr="006C6662">
              <w:rPr>
                <w:rFonts w:ascii="Arial" w:hAnsi="Arial" w:cs="Arial"/>
                <w:color w:val="000000" w:themeColor="text1"/>
                <w:sz w:val="20"/>
                <w:szCs w:val="20"/>
                <w:lang w:val="en-GB"/>
              </w:rPr>
              <w:t>P</w:t>
            </w:r>
            <w:r w:rsidRPr="006C6662">
              <w:rPr>
                <w:rFonts w:ascii="Arial" w:hAnsi="Arial" w:cs="Arial"/>
                <w:color w:val="000000" w:themeColor="text1"/>
                <w:sz w:val="20"/>
                <w:szCs w:val="20"/>
                <w:lang w:val="en-GB"/>
              </w:rPr>
              <w:t xml:space="preserve">rocurement </w:t>
            </w:r>
            <w:r w:rsidR="00003BF4" w:rsidRPr="006C6662">
              <w:rPr>
                <w:rFonts w:ascii="Arial" w:hAnsi="Arial" w:cs="Arial"/>
                <w:color w:val="000000" w:themeColor="text1"/>
                <w:sz w:val="20"/>
                <w:szCs w:val="20"/>
                <w:lang w:val="en-GB"/>
              </w:rPr>
              <w:t>D</w:t>
            </w:r>
            <w:r w:rsidRPr="006C6662">
              <w:rPr>
                <w:rFonts w:ascii="Arial" w:hAnsi="Arial" w:cs="Arial"/>
                <w:color w:val="000000" w:themeColor="text1"/>
                <w:sz w:val="20"/>
                <w:szCs w:val="20"/>
                <w:lang w:val="en-GB"/>
              </w:rPr>
              <w:t>irectory:</w:t>
            </w:r>
            <w:r w:rsidR="00EC142D" w:rsidRPr="00FB69C2">
              <w:rPr>
                <w:rFonts w:ascii="Arial" w:hAnsi="Arial" w:cs="Arial"/>
                <w:color w:val="000000" w:themeColor="text1"/>
                <w:sz w:val="20"/>
                <w:szCs w:val="20"/>
                <w:lang w:val="en-US"/>
              </w:rPr>
              <w:t xml:space="preserve"> Procurement object is </w:t>
            </w:r>
            <w:r w:rsidR="00EC142D" w:rsidRPr="00FB69C2">
              <w:rPr>
                <w:rFonts w:ascii="Arial" w:hAnsi="Arial" w:cs="Arial"/>
                <w:sz w:val="20"/>
                <w:szCs w:val="20"/>
                <w:lang w:val="en-US"/>
              </w:rPr>
              <w:t>not listed in the CPD directory</w:t>
            </w:r>
            <w:r w:rsidR="00EC142D">
              <w:rPr>
                <w:rFonts w:ascii="Arial" w:hAnsi="Arial" w:cs="Arial"/>
                <w:sz w:val="20"/>
                <w:szCs w:val="20"/>
                <w:lang w:val="en-US"/>
              </w:rPr>
              <w:t>.</w:t>
            </w:r>
          </w:p>
        </w:tc>
      </w:tr>
      <w:tr w:rsidR="0085174B" w:rsidRPr="006C6662" w14:paraId="5D0679AF" w14:textId="77777777" w:rsidTr="003916CF">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7CC1EDC" w14:textId="77777777" w:rsidTr="003916CF">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1219A149"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r w:rsidR="00F5281B" w:rsidRPr="006C6662">
              <w:rPr>
                <w:rFonts w:ascii="Arial" w:hAnsi="Arial" w:cs="Arial"/>
                <w:sz w:val="20"/>
                <w:szCs w:val="20"/>
              </w:rPr>
              <w:t xml:space="preserve"> </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5F4039" w14:textId="77777777" w:rsidTr="003916CF">
        <w:tc>
          <w:tcPr>
            <w:tcW w:w="805" w:type="dxa"/>
          </w:tcPr>
          <w:p w14:paraId="4237402E" w14:textId="41C86860"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5CA60704" w14:textId="2AB773F7" w:rsidR="00992675" w:rsidRPr="006C6662" w:rsidRDefault="00450D24" w:rsidP="00CD7516">
            <w:pPr>
              <w:tabs>
                <w:tab w:val="left" w:pos="0"/>
                <w:tab w:val="left" w:pos="426"/>
                <w:tab w:val="left" w:pos="567"/>
                <w:tab w:val="left" w:pos="709"/>
              </w:tabs>
              <w:spacing w:before="60" w:after="60"/>
              <w:jc w:val="both"/>
              <w:rPr>
                <w:rFonts w:ascii="Arial" w:hAnsi="Arial" w:cs="Arial"/>
                <w:sz w:val="20"/>
                <w:szCs w:val="20"/>
              </w:rPr>
            </w:pPr>
            <w:r w:rsidRPr="006C6662">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68680A47" w14:textId="758E02A9" w:rsidR="00992675" w:rsidRPr="006C6662" w:rsidRDefault="00376E4C" w:rsidP="00CD7516">
            <w:pPr>
              <w:tabs>
                <w:tab w:val="left" w:pos="0"/>
                <w:tab w:val="left" w:pos="426"/>
                <w:tab w:val="left" w:pos="567"/>
                <w:tab w:val="left" w:pos="709"/>
              </w:tabs>
              <w:spacing w:before="60" w:after="60"/>
              <w:jc w:val="both"/>
              <w:rPr>
                <w:rFonts w:ascii="Arial" w:hAnsi="Arial" w:cs="Arial"/>
                <w:sz w:val="20"/>
                <w:szCs w:val="20"/>
                <w:lang w:val="en-GB"/>
              </w:rPr>
            </w:pPr>
            <w:r w:rsidRPr="006C6662">
              <w:rPr>
                <w:rFonts w:ascii="Arial" w:hAnsi="Arial" w:cs="Arial"/>
                <w:sz w:val="20"/>
                <w:szCs w:val="20"/>
                <w:lang w:val="en-GB"/>
              </w:rPr>
              <w:t xml:space="preserve">Representatives of state and municipal institutions or bodies will not be invited to participate in the meetings of the Commission as observers during the ongoing </w:t>
            </w:r>
            <w:r w:rsidR="009B0FBA" w:rsidRPr="006C6662">
              <w:rPr>
                <w:rFonts w:ascii="Arial" w:hAnsi="Arial" w:cs="Arial"/>
                <w:sz w:val="20"/>
                <w:szCs w:val="20"/>
                <w:lang w:val="en-GB"/>
              </w:rPr>
              <w:t>P</w:t>
            </w:r>
            <w:r w:rsidRPr="006C6662">
              <w:rPr>
                <w:rFonts w:ascii="Arial" w:hAnsi="Arial" w:cs="Arial"/>
                <w:sz w:val="20"/>
                <w:szCs w:val="20"/>
                <w:lang w:val="en-GB"/>
              </w:rPr>
              <w:t>rocurement.</w:t>
            </w:r>
          </w:p>
        </w:tc>
      </w:tr>
      <w:tr w:rsidR="0085174B" w:rsidRPr="006C6662" w14:paraId="748BAF5B" w14:textId="77777777" w:rsidTr="003916CF">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393"/>
            <w:bookmarkStart w:id="7" w:name="_Toc230778425"/>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85174B" w:rsidRPr="00EC142D" w14:paraId="7F92A131" w14:textId="77777777" w:rsidTr="003916CF">
        <w:tc>
          <w:tcPr>
            <w:tcW w:w="805" w:type="dxa"/>
          </w:tcPr>
          <w:p w14:paraId="50F3B6E9" w14:textId="77777777" w:rsidR="00992675" w:rsidRPr="00EC142D"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30BCDC7E" w14:textId="42279EBB" w:rsidR="00992675" w:rsidRPr="00EC142D" w:rsidRDefault="007B567D" w:rsidP="00CD7516">
            <w:pPr>
              <w:jc w:val="both"/>
              <w:rPr>
                <w:rFonts w:ascii="Arial" w:hAnsi="Arial" w:cs="Arial"/>
                <w:sz w:val="20"/>
                <w:szCs w:val="20"/>
              </w:rPr>
            </w:pPr>
            <w:r w:rsidRPr="00EC142D">
              <w:rPr>
                <w:rFonts w:ascii="Arial" w:hAnsi="Arial" w:cs="Arial"/>
                <w:sz w:val="20"/>
                <w:szCs w:val="20"/>
              </w:rPr>
              <w:t xml:space="preserve">Pirkimo objektas – </w:t>
            </w:r>
            <w:r w:rsidR="00EC142D">
              <w:rPr>
                <w:rFonts w:ascii="Arial" w:hAnsi="Arial" w:cs="Arial"/>
                <w:sz w:val="20"/>
                <w:szCs w:val="20"/>
              </w:rPr>
              <w:t>p</w:t>
            </w:r>
            <w:r w:rsidR="00EC142D" w:rsidRPr="00EC142D">
              <w:rPr>
                <w:rFonts w:ascii="Arial" w:hAnsi="Arial" w:cs="Arial"/>
                <w:color w:val="000000" w:themeColor="text1"/>
                <w:sz w:val="20"/>
                <w:szCs w:val="20"/>
              </w:rPr>
              <w:t>askirstytojo akustinio jutimo sistem</w:t>
            </w:r>
            <w:r w:rsidR="00EC142D">
              <w:rPr>
                <w:rFonts w:ascii="Arial" w:hAnsi="Arial" w:cs="Arial"/>
                <w:color w:val="000000" w:themeColor="text1"/>
                <w:sz w:val="20"/>
                <w:szCs w:val="20"/>
              </w:rPr>
              <w:t>a</w:t>
            </w:r>
            <w:r w:rsidR="00EC142D" w:rsidRPr="00EC142D">
              <w:rPr>
                <w:rFonts w:ascii="Arial" w:hAnsi="Arial" w:cs="Arial"/>
                <w:color w:val="000000" w:themeColor="text1"/>
                <w:sz w:val="20"/>
                <w:szCs w:val="20"/>
              </w:rPr>
              <w:t xml:space="preserve"> (DAS) su trečiųjų šalių pažeidimų aptikimo moduliu</w:t>
            </w:r>
            <w:r w:rsidR="00EC142D">
              <w:rPr>
                <w:rFonts w:ascii="Arial" w:hAnsi="Arial" w:cs="Arial"/>
                <w:color w:val="000000" w:themeColor="text1"/>
                <w:sz w:val="20"/>
                <w:szCs w:val="20"/>
              </w:rPr>
              <w:t>.</w:t>
            </w:r>
          </w:p>
        </w:tc>
        <w:tc>
          <w:tcPr>
            <w:tcW w:w="6668" w:type="dxa"/>
          </w:tcPr>
          <w:p w14:paraId="58639687" w14:textId="1A3B0CFF" w:rsidR="00992675" w:rsidRPr="00EC142D" w:rsidRDefault="007621C7" w:rsidP="00CD7516">
            <w:pPr>
              <w:jc w:val="both"/>
              <w:rPr>
                <w:rFonts w:ascii="Arial" w:hAnsi="Arial" w:cs="Arial"/>
                <w:sz w:val="20"/>
                <w:szCs w:val="20"/>
                <w:lang w:val="en-US"/>
              </w:rPr>
            </w:pPr>
            <w:r w:rsidRPr="00EC142D">
              <w:rPr>
                <w:rFonts w:ascii="Arial" w:hAnsi="Arial" w:cs="Arial"/>
                <w:sz w:val="20"/>
                <w:szCs w:val="20"/>
                <w:lang w:val="en-GB"/>
              </w:rPr>
              <w:t xml:space="preserve">The object of Procurement – </w:t>
            </w:r>
            <w:r w:rsidR="00EC142D" w:rsidRPr="00EC142D">
              <w:rPr>
                <w:rFonts w:ascii="Arial" w:hAnsi="Arial" w:cs="Arial"/>
                <w:color w:val="000000" w:themeColor="text1"/>
                <w:sz w:val="20"/>
                <w:szCs w:val="20"/>
                <w:lang w:val="en-US"/>
              </w:rPr>
              <w:t>Distributed Acoustic Sensing System (DAS) with the Third-party Interference Module.</w:t>
            </w:r>
          </w:p>
        </w:tc>
      </w:tr>
      <w:tr w:rsidR="0085174B" w:rsidRPr="006C6662" w14:paraId="1D9E4094" w14:textId="77777777" w:rsidTr="003916CF">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6F6A585F" w14:textId="77777777" w:rsidTr="003916CF">
        <w:tc>
          <w:tcPr>
            <w:tcW w:w="805" w:type="dxa"/>
          </w:tcPr>
          <w:p w14:paraId="5B2023A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B04150E" w14:textId="2C8522CD" w:rsidR="00992675" w:rsidRPr="006C6662" w:rsidRDefault="007B567D" w:rsidP="00CD7516">
            <w:pPr>
              <w:jc w:val="both"/>
              <w:rPr>
                <w:rFonts w:ascii="Arial" w:hAnsi="Arial" w:cs="Arial"/>
                <w:sz w:val="20"/>
                <w:szCs w:val="20"/>
              </w:rPr>
            </w:pPr>
            <w:r w:rsidRPr="006C6662">
              <w:rPr>
                <w:rFonts w:ascii="Arial" w:hAnsi="Arial" w:cs="Arial"/>
                <w:sz w:val="20"/>
                <w:szCs w:val="20"/>
              </w:rPr>
              <w:t>Pirkimo objektas į Pirkimo objekto dalis neskaidomas.</w:t>
            </w:r>
          </w:p>
        </w:tc>
        <w:tc>
          <w:tcPr>
            <w:tcW w:w="6668" w:type="dxa"/>
          </w:tcPr>
          <w:p w14:paraId="66A8A90D" w14:textId="579A4D49"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The object of Procurement is not divided into parts of the object of Procurement.</w:t>
            </w:r>
          </w:p>
        </w:tc>
      </w:tr>
      <w:tr w:rsidR="0085174B" w:rsidRPr="006C6662" w14:paraId="424AC464" w14:textId="77777777" w:rsidTr="003916CF">
        <w:tc>
          <w:tcPr>
            <w:tcW w:w="805" w:type="dxa"/>
          </w:tcPr>
          <w:p w14:paraId="7C7F58EF"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3C83BC97" w14:textId="5CB156FE" w:rsidR="00503D6D" w:rsidRPr="00503D6D"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Perkančiojo subjekto nustatyti minimalūs reikalavimai Pirkimo objektui yra šie</w:t>
            </w:r>
            <w:r w:rsidRPr="00C65F74">
              <w:rPr>
                <w:rFonts w:ascii="Arial" w:hAnsi="Arial" w:cs="Arial"/>
                <w:sz w:val="20"/>
                <w:szCs w:val="20"/>
              </w:rPr>
              <w:t>: Techninėje specifikacijoje</w:t>
            </w:r>
            <w:r w:rsidR="003E564F" w:rsidRPr="00C65F74">
              <w:rPr>
                <w:rFonts w:ascii="Arial" w:hAnsi="Arial" w:cs="Arial"/>
                <w:sz w:val="20"/>
                <w:szCs w:val="20"/>
              </w:rPr>
              <w:t xml:space="preserve"> 1, 2 ir 3 punkt</w:t>
            </w:r>
            <w:r w:rsidR="00993D4F" w:rsidRPr="00C65F74">
              <w:rPr>
                <w:rFonts w:ascii="Arial" w:hAnsi="Arial" w:cs="Arial"/>
                <w:sz w:val="20"/>
                <w:szCs w:val="20"/>
              </w:rPr>
              <w:t>uose</w:t>
            </w:r>
            <w:r w:rsidR="00765735" w:rsidRPr="00C65F74">
              <w:rPr>
                <w:rFonts w:ascii="Arial" w:hAnsi="Arial" w:cs="Arial"/>
                <w:sz w:val="20"/>
                <w:szCs w:val="20"/>
              </w:rPr>
              <w:t xml:space="preserve"> </w:t>
            </w:r>
            <w:r w:rsidRPr="00C65F74">
              <w:rPr>
                <w:rFonts w:ascii="Arial" w:hAnsi="Arial" w:cs="Arial"/>
                <w:sz w:val="20"/>
                <w:szCs w:val="20"/>
              </w:rPr>
              <w:t>nustatyti reikalavimai</w:t>
            </w:r>
            <w:r w:rsidR="00C65F74" w:rsidRPr="00C65F74">
              <w:rPr>
                <w:rFonts w:ascii="Arial" w:hAnsi="Arial" w:cs="Arial"/>
                <w:sz w:val="20"/>
                <w:szCs w:val="20"/>
              </w:rPr>
              <w:t>.</w:t>
            </w:r>
          </w:p>
        </w:tc>
        <w:tc>
          <w:tcPr>
            <w:tcW w:w="6668" w:type="dxa"/>
          </w:tcPr>
          <w:p w14:paraId="24E6B8C3" w14:textId="55431FDF" w:rsidR="00503D6D" w:rsidRPr="00503D6D"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 xml:space="preserve">The minimum requirements set by the Contracting entity for the Procurement object are the following: </w:t>
            </w:r>
            <w:r w:rsidR="00444C13">
              <w:rPr>
                <w:rFonts w:ascii="Arial" w:hAnsi="Arial" w:cs="Arial"/>
                <w:color w:val="000000" w:themeColor="text1"/>
                <w:sz w:val="20"/>
                <w:szCs w:val="20"/>
                <w:lang w:val="en-GB"/>
              </w:rPr>
              <w:t xml:space="preserve">requirements set out in </w:t>
            </w:r>
            <w:r w:rsidR="00765735">
              <w:rPr>
                <w:rFonts w:ascii="Arial" w:hAnsi="Arial" w:cs="Arial"/>
                <w:color w:val="000000" w:themeColor="text1"/>
                <w:sz w:val="20"/>
                <w:szCs w:val="20"/>
                <w:lang w:val="en-GB"/>
              </w:rPr>
              <w:t>C</w:t>
            </w:r>
            <w:r w:rsidR="00444C13">
              <w:rPr>
                <w:rFonts w:ascii="Arial" w:hAnsi="Arial" w:cs="Arial"/>
                <w:color w:val="000000" w:themeColor="text1"/>
                <w:sz w:val="20"/>
                <w:szCs w:val="20"/>
                <w:lang w:val="en-GB"/>
              </w:rPr>
              <w:t>lause</w:t>
            </w:r>
            <w:r w:rsidR="00765735">
              <w:rPr>
                <w:rFonts w:ascii="Arial" w:hAnsi="Arial" w:cs="Arial"/>
                <w:color w:val="000000" w:themeColor="text1"/>
                <w:sz w:val="20"/>
                <w:szCs w:val="20"/>
                <w:lang w:val="en-GB"/>
              </w:rPr>
              <w:t>s</w:t>
            </w:r>
            <w:r w:rsidR="00444C13">
              <w:rPr>
                <w:rFonts w:ascii="Arial" w:hAnsi="Arial" w:cs="Arial"/>
                <w:color w:val="000000" w:themeColor="text1"/>
                <w:sz w:val="20"/>
                <w:szCs w:val="20"/>
                <w:lang w:val="en-GB"/>
              </w:rPr>
              <w:t xml:space="preserve"> 1, 2 and 3 in the Technical </w:t>
            </w:r>
            <w:r w:rsidR="00765735">
              <w:rPr>
                <w:rFonts w:ascii="Arial" w:hAnsi="Arial" w:cs="Arial"/>
                <w:color w:val="000000" w:themeColor="text1"/>
                <w:sz w:val="20"/>
                <w:szCs w:val="20"/>
                <w:lang w:val="en-GB"/>
              </w:rPr>
              <w:t>S</w:t>
            </w:r>
            <w:r w:rsidR="00444C13">
              <w:rPr>
                <w:rFonts w:ascii="Arial" w:hAnsi="Arial" w:cs="Arial"/>
                <w:color w:val="000000" w:themeColor="text1"/>
                <w:sz w:val="20"/>
                <w:szCs w:val="20"/>
                <w:lang w:val="en-GB"/>
              </w:rPr>
              <w:t>pecification.</w:t>
            </w:r>
          </w:p>
        </w:tc>
      </w:tr>
      <w:tr w:rsidR="0085174B" w:rsidRPr="006C6662" w14:paraId="259C0333" w14:textId="77777777" w:rsidTr="003916CF">
        <w:tc>
          <w:tcPr>
            <w:tcW w:w="805" w:type="dxa"/>
          </w:tcPr>
          <w:p w14:paraId="495D08F8" w14:textId="77777777" w:rsidR="00503D6D" w:rsidRPr="006C6662" w:rsidRDefault="00503D6D" w:rsidP="00812417">
            <w:pPr>
              <w:pStyle w:val="ListParagraph"/>
              <w:numPr>
                <w:ilvl w:val="1"/>
                <w:numId w:val="2"/>
              </w:numPr>
              <w:ind w:left="22" w:hanging="22"/>
              <w:jc w:val="both"/>
              <w:rPr>
                <w:rFonts w:ascii="Arial" w:hAnsi="Arial" w:cs="Arial"/>
                <w:sz w:val="20"/>
                <w:szCs w:val="20"/>
              </w:rPr>
            </w:pPr>
          </w:p>
        </w:tc>
        <w:tc>
          <w:tcPr>
            <w:tcW w:w="6922" w:type="dxa"/>
          </w:tcPr>
          <w:p w14:paraId="112DE75E" w14:textId="45811052" w:rsidR="00503D6D" w:rsidRPr="00503D6D" w:rsidRDefault="00503D6D" w:rsidP="00503D6D">
            <w:pPr>
              <w:pStyle w:val="ListParagraph"/>
              <w:tabs>
                <w:tab w:val="left" w:pos="567"/>
              </w:tabs>
              <w:spacing w:before="60" w:after="60"/>
              <w:ind w:left="0"/>
              <w:contextualSpacing w:val="0"/>
              <w:jc w:val="both"/>
              <w:rPr>
                <w:rFonts w:ascii="Arial" w:hAnsi="Arial" w:cs="Arial"/>
                <w:i/>
                <w:iCs/>
                <w:color w:val="FF0000"/>
                <w:sz w:val="20"/>
                <w:szCs w:val="20"/>
              </w:rPr>
            </w:pPr>
            <w:r w:rsidRPr="00503D6D">
              <w:rPr>
                <w:rFonts w:ascii="Arial" w:hAnsi="Arial" w:cs="Arial"/>
                <w:sz w:val="20"/>
                <w:szCs w:val="20"/>
              </w:rPr>
              <w:t xml:space="preserve">Perkantysis subjektas derėsis dėl šių sąlygų: </w:t>
            </w:r>
            <w:r w:rsidR="00C0542E" w:rsidRPr="00E62560">
              <w:rPr>
                <w:rFonts w:ascii="Arial" w:hAnsi="Arial" w:cs="Arial"/>
                <w:color w:val="000000" w:themeColor="text1"/>
                <w:sz w:val="20"/>
                <w:szCs w:val="20"/>
              </w:rPr>
              <w:t xml:space="preserve">Pasiūlymo kainos, Sutarties projekto, Techninės specifikacijos, išskyrus </w:t>
            </w:r>
            <w:bookmarkStart w:id="8" w:name="_Hlk182807345"/>
            <w:r w:rsidR="00C0542E" w:rsidRPr="00E62560">
              <w:rPr>
                <w:rFonts w:ascii="Arial" w:hAnsi="Arial" w:cs="Arial"/>
                <w:color w:val="000000" w:themeColor="text1"/>
                <w:sz w:val="20"/>
                <w:szCs w:val="20"/>
              </w:rPr>
              <w:t>minimalius reikalavimus Pirkimo objektui, nurodytus SPS 2.4 punkte.</w:t>
            </w:r>
            <w:bookmarkEnd w:id="8"/>
          </w:p>
        </w:tc>
        <w:tc>
          <w:tcPr>
            <w:tcW w:w="6668" w:type="dxa"/>
          </w:tcPr>
          <w:p w14:paraId="2911A963" w14:textId="76200430" w:rsidR="00503D6D" w:rsidRPr="00503D6D" w:rsidRDefault="00503D6D" w:rsidP="00503D6D">
            <w:pPr>
              <w:jc w:val="both"/>
              <w:rPr>
                <w:rFonts w:ascii="Arial" w:hAnsi="Arial" w:cs="Arial"/>
                <w:color w:val="000000" w:themeColor="text1"/>
                <w:sz w:val="20"/>
                <w:szCs w:val="20"/>
                <w:lang w:val="en-GB"/>
              </w:rPr>
            </w:pPr>
            <w:r w:rsidRPr="00503D6D">
              <w:rPr>
                <w:rFonts w:ascii="Arial" w:hAnsi="Arial" w:cs="Arial"/>
                <w:color w:val="000000" w:themeColor="text1"/>
                <w:sz w:val="20"/>
                <w:szCs w:val="20"/>
                <w:lang w:val="en-GB"/>
              </w:rPr>
              <w:t>The Contracting Entity will negotiate the following conditions:</w:t>
            </w:r>
            <w:r w:rsidR="00A46166" w:rsidRPr="00E62560">
              <w:rPr>
                <w:rFonts w:ascii="Arial" w:hAnsi="Arial" w:cs="Arial"/>
                <w:color w:val="000000" w:themeColor="text1"/>
                <w:sz w:val="20"/>
                <w:szCs w:val="20"/>
                <w:lang w:val="en-US"/>
              </w:rPr>
              <w:t xml:space="preserve"> the Tender price</w:t>
            </w:r>
            <w:r w:rsidR="00A46166">
              <w:rPr>
                <w:rFonts w:ascii="Arial" w:hAnsi="Arial" w:cs="Arial"/>
                <w:color w:val="000000" w:themeColor="text1"/>
                <w:sz w:val="20"/>
                <w:szCs w:val="20"/>
                <w:lang w:val="en-US"/>
              </w:rPr>
              <w:t>,</w:t>
            </w:r>
            <w:r w:rsidR="00A46166" w:rsidRPr="00E62560">
              <w:rPr>
                <w:rFonts w:ascii="Arial" w:hAnsi="Arial" w:cs="Arial"/>
                <w:color w:val="000000" w:themeColor="text1"/>
                <w:sz w:val="20"/>
                <w:szCs w:val="20"/>
                <w:lang w:val="en-US"/>
              </w:rPr>
              <w:t xml:space="preserve"> draft Contract, Technical specifications, </w:t>
            </w:r>
            <w:r w:rsidR="004A6119" w:rsidRPr="00E62560">
              <w:rPr>
                <w:rFonts w:ascii="Arial" w:hAnsi="Arial" w:cs="Arial"/>
                <w:color w:val="000000" w:themeColor="text1"/>
                <w:sz w:val="20"/>
                <w:szCs w:val="20"/>
                <w:lang w:val="en-US"/>
              </w:rPr>
              <w:t>except for</w:t>
            </w:r>
            <w:r w:rsidR="00A46166" w:rsidRPr="00E62560">
              <w:rPr>
                <w:rFonts w:ascii="Arial" w:hAnsi="Arial" w:cs="Arial"/>
                <w:color w:val="000000" w:themeColor="text1"/>
                <w:sz w:val="20"/>
                <w:szCs w:val="20"/>
                <w:lang w:val="en-US"/>
              </w:rPr>
              <w:t xml:space="preserve"> </w:t>
            </w:r>
            <w:r w:rsidR="00A46166" w:rsidRPr="00E62560">
              <w:rPr>
                <w:rFonts w:ascii="Arial" w:hAnsi="Arial" w:cs="Arial"/>
                <w:color w:val="000000" w:themeColor="text1"/>
                <w:sz w:val="20"/>
                <w:szCs w:val="20"/>
                <w:lang w:val="en-GB"/>
              </w:rPr>
              <w:t>minimum requirements</w:t>
            </w:r>
            <w:r w:rsidR="00A46166" w:rsidRPr="00E62560">
              <w:rPr>
                <w:rFonts w:ascii="Arial" w:hAnsi="Arial" w:cs="Arial"/>
                <w:color w:val="000000" w:themeColor="text1"/>
                <w:sz w:val="20"/>
                <w:szCs w:val="20"/>
                <w:lang w:val="en-US"/>
              </w:rPr>
              <w:t xml:space="preserve"> </w:t>
            </w:r>
            <w:r w:rsidR="00985B0A">
              <w:rPr>
                <w:rFonts w:ascii="Arial" w:hAnsi="Arial" w:cs="Arial"/>
                <w:color w:val="000000" w:themeColor="text1"/>
                <w:sz w:val="20"/>
                <w:szCs w:val="20"/>
                <w:lang w:val="en-US"/>
              </w:rPr>
              <w:t xml:space="preserve">for the Procurement object </w:t>
            </w:r>
            <w:r w:rsidR="00A46166" w:rsidRPr="00E62560">
              <w:rPr>
                <w:rFonts w:ascii="Arial" w:hAnsi="Arial" w:cs="Arial"/>
                <w:color w:val="000000" w:themeColor="text1"/>
                <w:sz w:val="20"/>
                <w:szCs w:val="20"/>
                <w:lang w:val="en-US"/>
              </w:rPr>
              <w:t>set in Clause 2.4 of the SPC.</w:t>
            </w:r>
          </w:p>
        </w:tc>
      </w:tr>
      <w:tr w:rsidR="0085174B" w:rsidRPr="006C6662" w14:paraId="1B8C13F2" w14:textId="77777777" w:rsidTr="003916CF">
        <w:tc>
          <w:tcPr>
            <w:tcW w:w="805" w:type="dxa"/>
          </w:tcPr>
          <w:p w14:paraId="05C19B44" w14:textId="77777777" w:rsidR="005A7AC9" w:rsidRPr="006C6662" w:rsidRDefault="005A7AC9" w:rsidP="00812417">
            <w:pPr>
              <w:pStyle w:val="ListParagraph"/>
              <w:numPr>
                <w:ilvl w:val="1"/>
                <w:numId w:val="2"/>
              </w:numPr>
              <w:ind w:left="22" w:hanging="22"/>
              <w:jc w:val="both"/>
              <w:rPr>
                <w:rFonts w:ascii="Arial" w:hAnsi="Arial" w:cs="Arial"/>
                <w:sz w:val="20"/>
                <w:szCs w:val="20"/>
              </w:rPr>
            </w:pPr>
          </w:p>
        </w:tc>
        <w:tc>
          <w:tcPr>
            <w:tcW w:w="6922" w:type="dxa"/>
          </w:tcPr>
          <w:p w14:paraId="5CE97835" w14:textId="1109FCF6" w:rsidR="006D0D7D" w:rsidRPr="006C6662" w:rsidRDefault="005A7AC9" w:rsidP="005A7AC9">
            <w:pPr>
              <w:tabs>
                <w:tab w:val="left" w:pos="567"/>
              </w:tabs>
              <w:spacing w:before="60" w:after="60"/>
              <w:jc w:val="both"/>
              <w:rPr>
                <w:rFonts w:ascii="Arial" w:eastAsia="Times New Roman" w:hAnsi="Arial" w:cs="Arial"/>
                <w:color w:val="FF0000"/>
                <w:sz w:val="20"/>
                <w:szCs w:val="20"/>
              </w:rPr>
            </w:pPr>
            <w:r w:rsidRPr="006C6662">
              <w:rPr>
                <w:rFonts w:ascii="Arial" w:hAnsi="Arial" w:cs="Arial"/>
                <w:sz w:val="20"/>
                <w:szCs w:val="20"/>
              </w:rPr>
              <w:t>Pirkimo objektas susijęs su nacionaliniu saugumu</w:t>
            </w:r>
            <w:r w:rsidR="006D0D7D" w:rsidRPr="006C6662">
              <w:rPr>
                <w:rFonts w:ascii="Arial" w:hAnsi="Arial" w:cs="Arial"/>
                <w:sz w:val="20"/>
                <w:szCs w:val="20"/>
              </w:rPr>
              <w:t xml:space="preserve">. Tiekėjas </w:t>
            </w:r>
            <w:r w:rsidR="00FA1A9C" w:rsidRPr="006C6662">
              <w:rPr>
                <w:rFonts w:ascii="Arial" w:hAnsi="Arial" w:cs="Arial"/>
                <w:sz w:val="20"/>
                <w:szCs w:val="20"/>
              </w:rPr>
              <w:t xml:space="preserve">privalo </w:t>
            </w:r>
            <w:r w:rsidR="006D0D7D" w:rsidRPr="006C6662">
              <w:rPr>
                <w:rFonts w:ascii="Arial" w:hAnsi="Arial" w:cs="Arial"/>
                <w:sz w:val="20"/>
                <w:szCs w:val="20"/>
              </w:rPr>
              <w:t>įsipareigo</w:t>
            </w:r>
            <w:r w:rsidR="00FA1A9C" w:rsidRPr="006C6662">
              <w:rPr>
                <w:rFonts w:ascii="Arial" w:hAnsi="Arial" w:cs="Arial"/>
                <w:sz w:val="20"/>
                <w:szCs w:val="20"/>
              </w:rPr>
              <w:t>ti</w:t>
            </w:r>
            <w:r w:rsidR="006D0D7D" w:rsidRPr="006C6662">
              <w:rPr>
                <w:rFonts w:ascii="Arial" w:hAnsi="Arial" w:cs="Arial"/>
                <w:sz w:val="20"/>
                <w:szCs w:val="20"/>
              </w:rPr>
              <w:t>, kad jo</w:t>
            </w:r>
            <w:r w:rsidR="004123D5" w:rsidRPr="006C6662">
              <w:rPr>
                <w:rFonts w:ascii="Arial" w:eastAsia="Times New Roman" w:hAnsi="Arial" w:cs="Arial"/>
                <w:color w:val="FF0000"/>
                <w:sz w:val="20"/>
                <w:szCs w:val="20"/>
              </w:rPr>
              <w:t xml:space="preserve"> </w:t>
            </w:r>
            <w:r w:rsidR="006D0D7D" w:rsidRPr="00351A1E">
              <w:rPr>
                <w:rFonts w:ascii="Arial" w:eastAsia="Times New Roman" w:hAnsi="Arial" w:cs="Arial"/>
                <w:color w:val="000000" w:themeColor="text1"/>
                <w:sz w:val="20"/>
                <w:szCs w:val="20"/>
              </w:rPr>
              <w:t>siūlomos prekės</w:t>
            </w:r>
            <w:r w:rsidR="00E60B56" w:rsidRPr="00351A1E">
              <w:rPr>
                <w:rFonts w:ascii="Arial" w:eastAsia="Times New Roman" w:hAnsi="Arial" w:cs="Arial"/>
                <w:color w:val="000000" w:themeColor="text1"/>
                <w:sz w:val="20"/>
                <w:szCs w:val="20"/>
              </w:rPr>
              <w:t xml:space="preserve"> (įskaitant jų gamintojus)</w:t>
            </w:r>
            <w:r w:rsidR="006D0D7D" w:rsidRPr="00351A1E">
              <w:rPr>
                <w:rFonts w:ascii="Arial" w:eastAsia="Times New Roman" w:hAnsi="Arial" w:cs="Arial"/>
                <w:color w:val="000000" w:themeColor="text1"/>
                <w:sz w:val="20"/>
                <w:szCs w:val="20"/>
              </w:rPr>
              <w:t xml:space="preserve">, paslaugos ar darbai nekels grėsmės nacionaliniam saugumui, </w:t>
            </w:r>
            <w:r w:rsidR="004123D5" w:rsidRPr="00351A1E">
              <w:rPr>
                <w:rFonts w:ascii="Arial" w:eastAsia="Times New Roman" w:hAnsi="Arial" w:cs="Arial"/>
                <w:color w:val="000000" w:themeColor="text1"/>
                <w:sz w:val="20"/>
                <w:szCs w:val="20"/>
              </w:rPr>
              <w:t>kai sandorio pagrindu susidarytų aplinkybės, nurodytos Nacionaliniam saugumui užtikrinti svarbių objektų apsaugos įstatymo 13 straipsnio 4 dalies 1 punkte</w:t>
            </w:r>
            <w:r w:rsidR="006D0D7D" w:rsidRPr="00351A1E">
              <w:rPr>
                <w:rFonts w:ascii="Arial" w:eastAsia="Times New Roman" w:hAnsi="Arial" w:cs="Arial"/>
                <w:color w:val="000000" w:themeColor="text1"/>
                <w:sz w:val="20"/>
                <w:szCs w:val="20"/>
              </w:rPr>
              <w:t xml:space="preserve"> ir:</w:t>
            </w:r>
          </w:p>
          <w:p w14:paraId="6F6E217E" w14:textId="473A150D" w:rsidR="005A7AC9" w:rsidRPr="006C6662" w:rsidRDefault="005A7AC9" w:rsidP="005A7AC9">
            <w:pPr>
              <w:tabs>
                <w:tab w:val="left" w:pos="567"/>
              </w:tabs>
              <w:spacing w:before="60" w:after="60"/>
              <w:jc w:val="both"/>
              <w:rPr>
                <w:rFonts w:ascii="Arial" w:hAnsi="Arial" w:cs="Arial"/>
                <w:color w:val="000000" w:themeColor="text1"/>
                <w:sz w:val="20"/>
                <w:szCs w:val="20"/>
              </w:rPr>
            </w:pPr>
          </w:p>
        </w:tc>
        <w:tc>
          <w:tcPr>
            <w:tcW w:w="6668" w:type="dxa"/>
          </w:tcPr>
          <w:p w14:paraId="6F07DBE7" w14:textId="4CE3CFA2" w:rsidR="005A7AC9" w:rsidRPr="006C6662" w:rsidRDefault="006609C1"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The Object of the Procurement is related to national security matters.</w:t>
            </w:r>
            <w:r w:rsidR="003C621D" w:rsidRPr="006C6662">
              <w:rPr>
                <w:rFonts w:ascii="Arial" w:hAnsi="Arial" w:cs="Arial"/>
                <w:color w:val="000000" w:themeColor="text1"/>
                <w:sz w:val="20"/>
                <w:szCs w:val="20"/>
                <w:lang w:val="en-GB"/>
              </w:rPr>
              <w:t xml:space="preserve">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85174B" w:rsidRPr="006C6662" w14:paraId="29D3AD39" w14:textId="77777777" w:rsidTr="003916CF">
        <w:tc>
          <w:tcPr>
            <w:tcW w:w="805" w:type="dxa"/>
          </w:tcPr>
          <w:p w14:paraId="41A6324C" w14:textId="505F642F" w:rsidR="003C621D" w:rsidRPr="006C6662" w:rsidRDefault="003C621D" w:rsidP="00812417">
            <w:pPr>
              <w:pStyle w:val="ListParagraph"/>
              <w:numPr>
                <w:ilvl w:val="2"/>
                <w:numId w:val="4"/>
              </w:numPr>
              <w:jc w:val="both"/>
              <w:rPr>
                <w:rFonts w:ascii="Arial" w:hAnsi="Arial" w:cs="Arial"/>
                <w:sz w:val="20"/>
                <w:szCs w:val="20"/>
              </w:rPr>
            </w:pPr>
          </w:p>
        </w:tc>
        <w:tc>
          <w:tcPr>
            <w:tcW w:w="6922" w:type="dxa"/>
          </w:tcPr>
          <w:p w14:paraId="1FE456F7" w14:textId="1A4DA5D7"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sutrikdytas Perkančiojo subjekto valdomos ryšių ir informacinės infrastruktūros, kuri yra reikšming</w:t>
            </w:r>
            <w:r w:rsidR="00FA1A9C" w:rsidRPr="006C6662">
              <w:rPr>
                <w:rFonts w:ascii="Arial" w:hAnsi="Arial" w:cs="Arial"/>
                <w:sz w:val="20"/>
                <w:szCs w:val="20"/>
                <w:lang w:eastAsia="zh-CN"/>
              </w:rPr>
              <w:t>a</w:t>
            </w:r>
            <w:r w:rsidRPr="006C6662">
              <w:rPr>
                <w:rFonts w:ascii="Arial" w:hAnsi="Arial" w:cs="Arial"/>
                <w:sz w:val="20"/>
                <w:szCs w:val="20"/>
                <w:lang w:eastAsia="zh-CN"/>
              </w:rPr>
              <w:t xml:space="preserve"> Perkančiojo subjekto veiklai, funkcionavimas;</w:t>
            </w:r>
          </w:p>
        </w:tc>
        <w:tc>
          <w:tcPr>
            <w:tcW w:w="6668" w:type="dxa"/>
          </w:tcPr>
          <w:p w14:paraId="15E914E7" w14:textId="0DDEFA6F" w:rsidR="003C621D" w:rsidRPr="006C6662" w:rsidRDefault="003C621D" w:rsidP="00CD7516">
            <w:pPr>
              <w:jc w:val="both"/>
              <w:rPr>
                <w:rFonts w:ascii="Arial" w:hAnsi="Arial" w:cs="Arial"/>
                <w:sz w:val="20"/>
                <w:szCs w:val="20"/>
                <w:lang w:val="en-GB"/>
              </w:rPr>
            </w:pPr>
            <w:r w:rsidRPr="006C6662">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85174B" w:rsidRPr="006C6662" w14:paraId="2C364E13" w14:textId="77777777" w:rsidTr="003916CF">
        <w:tc>
          <w:tcPr>
            <w:tcW w:w="805" w:type="dxa"/>
          </w:tcPr>
          <w:p w14:paraId="16C246F0" w14:textId="41E4711C" w:rsidR="003C621D" w:rsidRPr="006C6662" w:rsidRDefault="003C621D" w:rsidP="008B39C2">
            <w:pPr>
              <w:jc w:val="both"/>
              <w:rPr>
                <w:rFonts w:ascii="Arial" w:hAnsi="Arial" w:cs="Arial"/>
                <w:sz w:val="20"/>
                <w:szCs w:val="20"/>
              </w:rPr>
            </w:pPr>
            <w:r w:rsidRPr="006C6662">
              <w:rPr>
                <w:rFonts w:ascii="Arial" w:hAnsi="Arial" w:cs="Arial"/>
                <w:sz w:val="20"/>
                <w:szCs w:val="20"/>
              </w:rPr>
              <w:t>2.8.2.</w:t>
            </w:r>
          </w:p>
        </w:tc>
        <w:tc>
          <w:tcPr>
            <w:tcW w:w="6922" w:type="dxa"/>
          </w:tcPr>
          <w:p w14:paraId="36281FB5" w14:textId="0B96311A" w:rsidR="003C621D" w:rsidRPr="006C6662" w:rsidRDefault="003C621D" w:rsidP="00CD7516">
            <w:pPr>
              <w:pStyle w:val="ListParagraph"/>
              <w:tabs>
                <w:tab w:val="left" w:pos="567"/>
              </w:tabs>
              <w:spacing w:before="60" w:after="60"/>
              <w:ind w:left="0"/>
              <w:contextualSpacing w:val="0"/>
              <w:jc w:val="both"/>
              <w:rPr>
                <w:rFonts w:ascii="Arial" w:hAnsi="Arial" w:cs="Arial"/>
                <w:color w:val="FF0000"/>
                <w:sz w:val="20"/>
                <w:szCs w:val="20"/>
              </w:rPr>
            </w:pPr>
            <w:r w:rsidRPr="00351A1E">
              <w:rPr>
                <w:rFonts w:ascii="Arial" w:hAnsi="Arial" w:cs="Arial"/>
                <w:color w:val="000000" w:themeColor="text1"/>
                <w:sz w:val="20"/>
                <w:szCs w:val="20"/>
              </w:rPr>
              <w:t>nebus sutrikdyta Perkančiojo subjekto, kaip nacionaliniam saugumui svarbios įmonės, veikla;</w:t>
            </w:r>
          </w:p>
        </w:tc>
        <w:tc>
          <w:tcPr>
            <w:tcW w:w="6668" w:type="dxa"/>
          </w:tcPr>
          <w:p w14:paraId="3C553746" w14:textId="47272A7C" w:rsidR="003C621D" w:rsidRPr="006C6662" w:rsidRDefault="003C621D" w:rsidP="00CD7516">
            <w:pPr>
              <w:jc w:val="both"/>
              <w:rPr>
                <w:rFonts w:ascii="Arial" w:hAnsi="Arial" w:cs="Arial"/>
                <w:sz w:val="20"/>
                <w:szCs w:val="20"/>
                <w:lang w:val="en-GB"/>
              </w:rPr>
            </w:pPr>
            <w:proofErr w:type="gramStart"/>
            <w:r w:rsidRPr="006C6662">
              <w:rPr>
                <w:rFonts w:ascii="Arial" w:hAnsi="Arial" w:cs="Arial"/>
                <w:sz w:val="20"/>
                <w:szCs w:val="20"/>
                <w:lang w:val="en-US"/>
              </w:rPr>
              <w:t>the</w:t>
            </w:r>
            <w:proofErr w:type="gramEnd"/>
            <w:r w:rsidRPr="006C6662">
              <w:rPr>
                <w:rFonts w:ascii="Arial" w:hAnsi="Arial" w:cs="Arial"/>
                <w:sz w:val="20"/>
                <w:szCs w:val="20"/>
                <w:lang w:val="en-US"/>
              </w:rPr>
              <w:t xml:space="preserve"> activities of the Contracting Entity as a company important for national security will not be disrupted;</w:t>
            </w:r>
          </w:p>
        </w:tc>
      </w:tr>
      <w:tr w:rsidR="0085174B" w:rsidRPr="006C6662" w14:paraId="59E1C71E" w14:textId="77777777" w:rsidTr="003916CF">
        <w:tc>
          <w:tcPr>
            <w:tcW w:w="805" w:type="dxa"/>
          </w:tcPr>
          <w:p w14:paraId="675AD870" w14:textId="2ECCAABC" w:rsidR="003C621D" w:rsidRPr="006C6662" w:rsidRDefault="003C621D" w:rsidP="008B39C2">
            <w:pPr>
              <w:jc w:val="both"/>
              <w:rPr>
                <w:rFonts w:ascii="Arial" w:hAnsi="Arial" w:cs="Arial"/>
                <w:sz w:val="20"/>
                <w:szCs w:val="20"/>
              </w:rPr>
            </w:pPr>
            <w:r w:rsidRPr="006C6662">
              <w:rPr>
                <w:rFonts w:ascii="Arial" w:hAnsi="Arial" w:cs="Arial"/>
                <w:sz w:val="20"/>
                <w:szCs w:val="20"/>
              </w:rPr>
              <w:t>2.8.3.</w:t>
            </w:r>
          </w:p>
        </w:tc>
        <w:tc>
          <w:tcPr>
            <w:tcW w:w="6922" w:type="dxa"/>
          </w:tcPr>
          <w:p w14:paraId="232E37D3" w14:textId="578E641A" w:rsidR="003C621D" w:rsidRPr="006C6662" w:rsidRDefault="003C621D" w:rsidP="00CD7516">
            <w:pPr>
              <w:pStyle w:val="ListParagraph"/>
              <w:tabs>
                <w:tab w:val="left" w:pos="567"/>
              </w:tabs>
              <w:spacing w:before="60" w:after="60"/>
              <w:ind w:left="0"/>
              <w:contextualSpacing w:val="0"/>
              <w:jc w:val="both"/>
              <w:rPr>
                <w:rFonts w:ascii="Arial" w:hAnsi="Arial" w:cs="Arial"/>
                <w:i/>
                <w:iCs/>
                <w:color w:val="FF0000"/>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206C26" w14:textId="4C8D603F" w:rsidR="003C621D" w:rsidRPr="006C6662" w:rsidRDefault="003C621D" w:rsidP="00CD7516">
            <w:pPr>
              <w:jc w:val="both"/>
              <w:rPr>
                <w:rFonts w:ascii="Arial" w:hAnsi="Arial" w:cs="Arial"/>
                <w:sz w:val="20"/>
                <w:szCs w:val="20"/>
              </w:rPr>
            </w:pPr>
            <w:proofErr w:type="gramStart"/>
            <w:r w:rsidRPr="006C6662">
              <w:rPr>
                <w:rFonts w:ascii="Arial" w:hAnsi="Arial" w:cs="Arial"/>
                <w:sz w:val="20"/>
                <w:szCs w:val="20"/>
                <w:lang w:val="en-US"/>
              </w:rPr>
              <w:t>no</w:t>
            </w:r>
            <w:proofErr w:type="gramEnd"/>
            <w:r w:rsidRPr="006C6662">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85174B" w:rsidRPr="006C6662" w14:paraId="3E67485F" w14:textId="77777777" w:rsidTr="003916CF">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1065E7" w:rsidRPr="001065E7" w14:paraId="4F3C3F00" w14:textId="77777777" w:rsidTr="003916CF">
        <w:tc>
          <w:tcPr>
            <w:tcW w:w="805" w:type="dxa"/>
          </w:tcPr>
          <w:p w14:paraId="1B502C4C" w14:textId="77777777" w:rsidR="007B567D" w:rsidRPr="001065E7" w:rsidRDefault="007B567D" w:rsidP="00812417">
            <w:pPr>
              <w:pStyle w:val="ListParagraph"/>
              <w:numPr>
                <w:ilvl w:val="1"/>
                <w:numId w:val="2"/>
              </w:numPr>
              <w:ind w:left="22" w:hanging="22"/>
              <w:jc w:val="both"/>
              <w:rPr>
                <w:rFonts w:ascii="Arial" w:hAnsi="Arial" w:cs="Arial"/>
                <w:color w:val="000000" w:themeColor="text1"/>
                <w:sz w:val="20"/>
                <w:szCs w:val="20"/>
              </w:rPr>
            </w:pPr>
          </w:p>
        </w:tc>
        <w:tc>
          <w:tcPr>
            <w:tcW w:w="6922" w:type="dxa"/>
          </w:tcPr>
          <w:p w14:paraId="6DC02A89" w14:textId="4CD89EDD" w:rsidR="007B567D" w:rsidRPr="001065E7" w:rsidRDefault="007B567D" w:rsidP="00CD7516">
            <w:pPr>
              <w:tabs>
                <w:tab w:val="left" w:pos="426"/>
              </w:tabs>
              <w:spacing w:before="60" w:after="60"/>
              <w:jc w:val="both"/>
              <w:rPr>
                <w:rFonts w:ascii="Arial" w:hAnsi="Arial" w:cs="Arial"/>
                <w:color w:val="000000" w:themeColor="text1"/>
                <w:sz w:val="20"/>
                <w:szCs w:val="20"/>
              </w:rPr>
            </w:pPr>
            <w:r w:rsidRPr="001065E7">
              <w:rPr>
                <w:rFonts w:ascii="Arial" w:hAnsi="Arial" w:cs="Arial"/>
                <w:color w:val="000000" w:themeColor="text1"/>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1065E7" w:rsidRPr="001065E7">
              <w:rPr>
                <w:rFonts w:ascii="Arial" w:hAnsi="Arial" w:cs="Arial"/>
                <w:color w:val="000000" w:themeColor="text1"/>
                <w:sz w:val="20"/>
                <w:szCs w:val="20"/>
              </w:rPr>
              <w:t>11</w:t>
            </w:r>
            <w:r w:rsidRPr="001065E7">
              <w:rPr>
                <w:rFonts w:ascii="Arial" w:hAnsi="Arial" w:cs="Arial"/>
                <w:color w:val="000000" w:themeColor="text1"/>
                <w:sz w:val="20"/>
                <w:szCs w:val="20"/>
              </w:rPr>
              <w:t xml:space="preserve"> priedą).</w:t>
            </w:r>
          </w:p>
        </w:tc>
        <w:tc>
          <w:tcPr>
            <w:tcW w:w="6668" w:type="dxa"/>
          </w:tcPr>
          <w:p w14:paraId="002CBC30" w14:textId="2EB7735B" w:rsidR="007B567D" w:rsidRPr="001065E7" w:rsidRDefault="007621C7" w:rsidP="00CD7516">
            <w:pPr>
              <w:pStyle w:val="ListParagraph"/>
              <w:tabs>
                <w:tab w:val="left" w:pos="426"/>
              </w:tabs>
              <w:spacing w:before="60" w:after="60"/>
              <w:ind w:left="0"/>
              <w:jc w:val="both"/>
              <w:rPr>
                <w:rFonts w:ascii="Arial" w:hAnsi="Arial" w:cs="Arial"/>
                <w:color w:val="000000" w:themeColor="text1"/>
                <w:sz w:val="20"/>
                <w:szCs w:val="20"/>
                <w:lang w:val="en-GB"/>
              </w:rPr>
            </w:pPr>
            <w:r w:rsidRPr="001065E7">
              <w:rPr>
                <w:rFonts w:ascii="Arial" w:hAnsi="Arial" w:cs="Arial"/>
                <w:color w:val="000000" w:themeColor="text1"/>
                <w:sz w:val="20"/>
                <w:szCs w:val="20"/>
                <w:lang w:val="en-GB"/>
              </w:rPr>
              <w:t xml:space="preserve">If the Contracting Entity receives questions regarding the Procurement </w:t>
            </w:r>
            <w:r w:rsidR="003E57FD" w:rsidRPr="001065E7">
              <w:rPr>
                <w:rFonts w:ascii="Arial" w:hAnsi="Arial" w:cs="Arial"/>
                <w:color w:val="000000" w:themeColor="text1"/>
                <w:sz w:val="20"/>
                <w:szCs w:val="20"/>
                <w:lang w:val="en-GB"/>
              </w:rPr>
              <w:t>d</w:t>
            </w:r>
            <w:r w:rsidRPr="001065E7">
              <w:rPr>
                <w:rFonts w:ascii="Arial" w:hAnsi="Arial" w:cs="Arial"/>
                <w:color w:val="000000" w:themeColor="text1"/>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1065E7">
              <w:rPr>
                <w:rFonts w:ascii="Arial" w:hAnsi="Arial" w:cs="Arial"/>
                <w:color w:val="000000" w:themeColor="text1"/>
                <w:sz w:val="20"/>
                <w:szCs w:val="20"/>
                <w:lang w:val="en-GB"/>
              </w:rPr>
              <w:t>via</w:t>
            </w:r>
            <w:r w:rsidRPr="001065E7">
              <w:rPr>
                <w:rFonts w:ascii="Arial" w:hAnsi="Arial" w:cs="Arial"/>
                <w:color w:val="000000" w:themeColor="text1"/>
                <w:sz w:val="20"/>
                <w:szCs w:val="20"/>
                <w:lang w:val="en-GB"/>
              </w:rPr>
              <w:t xml:space="preserve"> CPP IS. </w:t>
            </w:r>
            <w:proofErr w:type="gramStart"/>
            <w:r w:rsidRPr="001065E7">
              <w:rPr>
                <w:rFonts w:ascii="Arial" w:hAnsi="Arial" w:cs="Arial"/>
                <w:color w:val="000000" w:themeColor="text1"/>
                <w:sz w:val="20"/>
                <w:szCs w:val="20"/>
                <w:lang w:val="en-GB"/>
              </w:rPr>
              <w:t>In order to</w:t>
            </w:r>
            <w:proofErr w:type="gramEnd"/>
            <w:r w:rsidRPr="001065E7">
              <w:rPr>
                <w:rFonts w:ascii="Arial" w:hAnsi="Arial" w:cs="Arial"/>
                <w:color w:val="000000" w:themeColor="text1"/>
                <w:sz w:val="20"/>
                <w:szCs w:val="20"/>
                <w:lang w:val="en-GB"/>
              </w:rPr>
              <w:t xml:space="preserve"> access such information, the Supplier will be required to send a request, as well as a completed and signed </w:t>
            </w:r>
            <w:r w:rsidR="00B34577" w:rsidRPr="001065E7">
              <w:rPr>
                <w:rFonts w:ascii="Arial" w:hAnsi="Arial" w:cs="Arial"/>
                <w:color w:val="000000" w:themeColor="text1"/>
                <w:sz w:val="20"/>
                <w:szCs w:val="20"/>
                <w:lang w:val="en-GB"/>
              </w:rPr>
              <w:t xml:space="preserve">Commitment of </w:t>
            </w:r>
            <w:r w:rsidRPr="001065E7">
              <w:rPr>
                <w:rFonts w:ascii="Arial" w:hAnsi="Arial" w:cs="Arial"/>
                <w:color w:val="000000" w:themeColor="text1"/>
                <w:sz w:val="20"/>
                <w:szCs w:val="20"/>
                <w:lang w:val="en-GB"/>
              </w:rPr>
              <w:t xml:space="preserve">Confidentiality </w:t>
            </w:r>
            <w:r w:rsidR="00B34577" w:rsidRPr="001065E7">
              <w:rPr>
                <w:rFonts w:ascii="Arial" w:hAnsi="Arial" w:cs="Arial"/>
                <w:color w:val="000000" w:themeColor="text1"/>
                <w:sz w:val="20"/>
                <w:szCs w:val="20"/>
                <w:lang w:val="en-GB"/>
              </w:rPr>
              <w:t>via</w:t>
            </w:r>
            <w:r w:rsidRPr="001065E7">
              <w:rPr>
                <w:rFonts w:ascii="Arial" w:hAnsi="Arial" w:cs="Arial"/>
                <w:color w:val="000000" w:themeColor="text1"/>
                <w:sz w:val="20"/>
                <w:szCs w:val="20"/>
                <w:lang w:val="en-GB"/>
              </w:rPr>
              <w:t xml:space="preserve"> CPP IS. (Annex </w:t>
            </w:r>
            <w:r w:rsidR="001065E7" w:rsidRPr="001065E7">
              <w:rPr>
                <w:rFonts w:ascii="Arial" w:hAnsi="Arial" w:cs="Arial"/>
                <w:color w:val="000000" w:themeColor="text1"/>
                <w:sz w:val="20"/>
                <w:szCs w:val="20"/>
                <w:lang w:val="en-GB"/>
              </w:rPr>
              <w:t>11</w:t>
            </w:r>
            <w:r w:rsidRPr="001065E7">
              <w:rPr>
                <w:rFonts w:ascii="Arial" w:hAnsi="Arial" w:cs="Arial"/>
                <w:color w:val="000000" w:themeColor="text1"/>
                <w:sz w:val="20"/>
                <w:szCs w:val="20"/>
                <w:lang w:val="en-GB"/>
              </w:rPr>
              <w:t xml:space="preserve"> of SPC).</w:t>
            </w:r>
          </w:p>
        </w:tc>
      </w:tr>
      <w:tr w:rsidR="0085174B" w:rsidRPr="006C6662" w14:paraId="482D922E" w14:textId="77777777" w:rsidTr="003916CF">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9" w:name="_Toc184813190"/>
            <w:bookmarkStart w:id="10" w:name="_Toc184813394"/>
            <w:bookmarkStart w:id="11" w:name="_Toc230778426"/>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9"/>
            <w:bookmarkEnd w:id="10"/>
            <w:bookmarkEnd w:id="11"/>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85174B" w:rsidRPr="006C6662" w14:paraId="05FBF2CC" w14:textId="77777777" w:rsidTr="003916CF">
        <w:tc>
          <w:tcPr>
            <w:tcW w:w="805" w:type="dxa"/>
          </w:tcPr>
          <w:p w14:paraId="15CAA923" w14:textId="7C9F3A19" w:rsidR="007B567D" w:rsidRPr="006C6662" w:rsidRDefault="00D528F6" w:rsidP="00992675">
            <w:pPr>
              <w:rPr>
                <w:rFonts w:ascii="Arial" w:hAnsi="Arial" w:cs="Arial"/>
                <w:sz w:val="20"/>
                <w:szCs w:val="20"/>
              </w:rPr>
            </w:pPr>
            <w:r w:rsidRPr="006C6662">
              <w:rPr>
                <w:rFonts w:ascii="Arial" w:hAnsi="Arial" w:cs="Arial"/>
                <w:sz w:val="20"/>
                <w:szCs w:val="20"/>
              </w:rPr>
              <w:t>3.1.</w:t>
            </w:r>
          </w:p>
        </w:tc>
        <w:tc>
          <w:tcPr>
            <w:tcW w:w="6922" w:type="dxa"/>
          </w:tcPr>
          <w:p w14:paraId="1AC76548" w14:textId="175739C1" w:rsidR="007B567D" w:rsidRPr="00723265" w:rsidRDefault="00D528F6" w:rsidP="00CD7516">
            <w:pPr>
              <w:jc w:val="both"/>
              <w:rPr>
                <w:rFonts w:ascii="Arial" w:hAnsi="Arial" w:cs="Arial"/>
                <w:color w:val="000000" w:themeColor="text1"/>
                <w:sz w:val="20"/>
                <w:szCs w:val="20"/>
              </w:rPr>
            </w:pPr>
            <w:r w:rsidRPr="00723265">
              <w:rPr>
                <w:rFonts w:ascii="Arial" w:hAnsi="Arial" w:cs="Arial"/>
                <w:iCs/>
                <w:color w:val="000000" w:themeColor="text1"/>
                <w:sz w:val="20"/>
                <w:szCs w:val="20"/>
              </w:rPr>
              <w:t xml:space="preserve">Tiekėjų pašalinimo pagrindų nebuvimas ir kvalifikacija yra tikrinami šiame Pirkime. Tiekėjai privalo pateikti </w:t>
            </w:r>
            <w:r w:rsidRPr="00723265">
              <w:rPr>
                <w:rFonts w:ascii="Arial" w:hAnsi="Arial" w:cs="Arial"/>
                <w:color w:val="000000" w:themeColor="text1"/>
                <w:sz w:val="20"/>
                <w:szCs w:val="20"/>
              </w:rPr>
              <w:t xml:space="preserve">Paraišką su priedais </w:t>
            </w:r>
            <w:r w:rsidRPr="00723265">
              <w:rPr>
                <w:rFonts w:ascii="Arial" w:hAnsi="Arial" w:cs="Arial"/>
                <w:iCs/>
                <w:color w:val="000000" w:themeColor="text1"/>
                <w:sz w:val="20"/>
                <w:szCs w:val="20"/>
              </w:rPr>
              <w:t xml:space="preserve">(SPS </w:t>
            </w:r>
            <w:r w:rsidR="00723265" w:rsidRPr="00723265">
              <w:rPr>
                <w:rFonts w:ascii="Arial" w:hAnsi="Arial" w:cs="Arial"/>
                <w:iCs/>
                <w:color w:val="000000" w:themeColor="text1"/>
                <w:sz w:val="20"/>
                <w:szCs w:val="20"/>
              </w:rPr>
              <w:t>1</w:t>
            </w:r>
            <w:r w:rsidRPr="00723265">
              <w:rPr>
                <w:rFonts w:ascii="Arial" w:hAnsi="Arial" w:cs="Arial"/>
                <w:iCs/>
                <w:color w:val="000000" w:themeColor="text1"/>
                <w:sz w:val="20"/>
                <w:szCs w:val="20"/>
              </w:rPr>
              <w:t xml:space="preserve"> priedas) ir Europos bendrąjį viešųjų pirkimų dokumentą</w:t>
            </w:r>
            <w:r w:rsidRPr="00723265">
              <w:rPr>
                <w:rFonts w:ascii="Arial" w:hAnsi="Arial" w:cs="Arial"/>
                <w:color w:val="000000" w:themeColor="text1"/>
                <w:sz w:val="20"/>
                <w:szCs w:val="20"/>
                <w:vertAlign w:val="superscript"/>
              </w:rPr>
              <w:footnoteReference w:id="1"/>
            </w:r>
            <w:r w:rsidRPr="00723265">
              <w:rPr>
                <w:rFonts w:ascii="Arial" w:hAnsi="Arial" w:cs="Arial"/>
                <w:iCs/>
                <w:color w:val="000000" w:themeColor="text1"/>
                <w:sz w:val="20"/>
                <w:szCs w:val="20"/>
              </w:rPr>
              <w:t xml:space="preserve"> (toliau – EBVPD) (SPS </w:t>
            </w:r>
            <w:r w:rsidR="00723265" w:rsidRPr="00723265">
              <w:rPr>
                <w:rFonts w:ascii="Arial" w:hAnsi="Arial" w:cs="Arial"/>
                <w:iCs/>
                <w:color w:val="000000" w:themeColor="text1"/>
                <w:sz w:val="20"/>
                <w:szCs w:val="20"/>
              </w:rPr>
              <w:t>3</w:t>
            </w:r>
            <w:r w:rsidRPr="00723265">
              <w:rPr>
                <w:rFonts w:ascii="Arial" w:hAnsi="Arial" w:cs="Arial"/>
                <w:iCs/>
                <w:color w:val="000000" w:themeColor="text1"/>
                <w:sz w:val="20"/>
                <w:szCs w:val="20"/>
              </w:rPr>
              <w:t xml:space="preserve"> priedas). Pašalinimo pagrindų nebuvimą</w:t>
            </w:r>
            <w:r w:rsidR="00D31088" w:rsidRPr="00723265">
              <w:rPr>
                <w:rFonts w:ascii="Arial" w:hAnsi="Arial" w:cs="Arial"/>
                <w:iCs/>
                <w:color w:val="000000" w:themeColor="text1"/>
                <w:sz w:val="20"/>
                <w:szCs w:val="20"/>
              </w:rPr>
              <w:t>,</w:t>
            </w:r>
            <w:r w:rsidRPr="00723265">
              <w:rPr>
                <w:rFonts w:ascii="Arial" w:hAnsi="Arial" w:cs="Arial"/>
                <w:iCs/>
                <w:color w:val="000000" w:themeColor="text1"/>
                <w:sz w:val="20"/>
                <w:szCs w:val="20"/>
              </w:rPr>
              <w:t xml:space="preserve"> kvalifikacijos atitiktį </w:t>
            </w:r>
            <w:r w:rsidRPr="00723265">
              <w:rPr>
                <w:rFonts w:ascii="Arial" w:hAnsi="Arial" w:cs="Arial"/>
                <w:iCs/>
                <w:color w:val="000000" w:themeColor="text1"/>
                <w:sz w:val="20"/>
                <w:szCs w:val="20"/>
              </w:rPr>
              <w:lastRenderedPageBreak/>
              <w:t>pagrindžiančius dokumentus</w:t>
            </w:r>
            <w:r w:rsidR="00937C3A" w:rsidRPr="00723265">
              <w:rPr>
                <w:rFonts w:ascii="Arial" w:hAnsi="Arial" w:cs="Arial"/>
                <w:iCs/>
                <w:color w:val="000000" w:themeColor="text1"/>
                <w:sz w:val="20"/>
                <w:szCs w:val="20"/>
              </w:rPr>
              <w:t xml:space="preserve"> ir kitus dokumentus</w:t>
            </w:r>
            <w:r w:rsidRPr="00723265">
              <w:rPr>
                <w:rFonts w:ascii="Arial" w:hAnsi="Arial" w:cs="Arial"/>
                <w:iCs/>
                <w:color w:val="000000" w:themeColor="text1"/>
                <w:sz w:val="20"/>
                <w:szCs w:val="20"/>
              </w:rPr>
              <w:t>, nurodytus šio punkto 1</w:t>
            </w:r>
            <w:r w:rsidR="00303C8C" w:rsidRPr="00723265">
              <w:rPr>
                <w:rFonts w:ascii="Arial" w:hAnsi="Arial" w:cs="Arial"/>
                <w:iCs/>
                <w:color w:val="000000" w:themeColor="text1"/>
                <w:sz w:val="20"/>
                <w:szCs w:val="20"/>
              </w:rPr>
              <w:t xml:space="preserve"> ir</w:t>
            </w:r>
            <w:r w:rsidR="00937C3A" w:rsidRPr="00723265">
              <w:rPr>
                <w:rFonts w:ascii="Arial" w:hAnsi="Arial" w:cs="Arial"/>
                <w:iCs/>
                <w:color w:val="000000" w:themeColor="text1"/>
                <w:sz w:val="20"/>
                <w:szCs w:val="20"/>
              </w:rPr>
              <w:t xml:space="preserve"> 2</w:t>
            </w:r>
            <w:r w:rsidRPr="00723265">
              <w:rPr>
                <w:rFonts w:ascii="Arial" w:hAnsi="Arial" w:cs="Arial"/>
                <w:iCs/>
                <w:color w:val="000000" w:themeColor="text1"/>
                <w:sz w:val="20"/>
                <w:szCs w:val="20"/>
              </w:rPr>
              <w:t xml:space="preserve"> </w:t>
            </w:r>
            <w:r w:rsidR="00937C3A" w:rsidRPr="00723265">
              <w:rPr>
                <w:rFonts w:ascii="Arial" w:hAnsi="Arial" w:cs="Arial"/>
                <w:iCs/>
                <w:color w:val="000000" w:themeColor="text1"/>
                <w:sz w:val="20"/>
                <w:szCs w:val="20"/>
              </w:rPr>
              <w:t>lentelėse</w:t>
            </w:r>
            <w:r w:rsidRPr="00723265">
              <w:rPr>
                <w:rFonts w:ascii="Arial" w:hAnsi="Arial" w:cs="Arial"/>
                <w:iCs/>
                <w:color w:val="000000" w:themeColor="text1"/>
                <w:sz w:val="20"/>
                <w:szCs w:val="20"/>
              </w:rPr>
              <w:t>, bus prašoma pateikti tik iš Tiekėjo, kuris pagal sudarytą pasiūlymų eilę, pateikė ekonomiškai naudingiausią pasiūlymą.</w:t>
            </w:r>
          </w:p>
        </w:tc>
        <w:tc>
          <w:tcPr>
            <w:tcW w:w="6668" w:type="dxa"/>
          </w:tcPr>
          <w:p w14:paraId="6E852C28" w14:textId="69C0DC35" w:rsidR="007B567D" w:rsidRPr="00723265" w:rsidRDefault="00D964D2" w:rsidP="00CD7516">
            <w:pPr>
              <w:jc w:val="both"/>
              <w:rPr>
                <w:rFonts w:ascii="Arial" w:hAnsi="Arial" w:cs="Arial"/>
                <w:color w:val="000000" w:themeColor="text1"/>
                <w:sz w:val="20"/>
                <w:szCs w:val="20"/>
                <w:lang w:val="en-US"/>
              </w:rPr>
            </w:pPr>
            <w:r w:rsidRPr="00723265">
              <w:rPr>
                <w:rFonts w:ascii="Arial" w:hAnsi="Arial" w:cs="Arial"/>
                <w:iCs/>
                <w:color w:val="000000" w:themeColor="text1"/>
                <w:sz w:val="20"/>
                <w:szCs w:val="20"/>
                <w:lang w:val="en-GB"/>
              </w:rPr>
              <w:lastRenderedPageBreak/>
              <w:t xml:space="preserve">The absence of the grounds for exclusion and the qualification of </w:t>
            </w:r>
            <w:r w:rsidR="00892A42" w:rsidRPr="00723265">
              <w:rPr>
                <w:rFonts w:ascii="Arial" w:hAnsi="Arial" w:cs="Arial"/>
                <w:iCs/>
                <w:color w:val="000000" w:themeColor="text1"/>
                <w:sz w:val="20"/>
                <w:szCs w:val="20"/>
                <w:lang w:val="en-GB"/>
              </w:rPr>
              <w:t>S</w:t>
            </w:r>
            <w:r w:rsidRPr="00723265">
              <w:rPr>
                <w:rFonts w:ascii="Arial" w:hAnsi="Arial" w:cs="Arial"/>
                <w:iCs/>
                <w:color w:val="000000" w:themeColor="text1"/>
                <w:sz w:val="20"/>
                <w:szCs w:val="20"/>
                <w:lang w:val="en-GB"/>
              </w:rPr>
              <w:t xml:space="preserve">uppliers </w:t>
            </w:r>
            <w:proofErr w:type="gramStart"/>
            <w:r w:rsidRPr="00723265">
              <w:rPr>
                <w:rFonts w:ascii="Arial" w:hAnsi="Arial" w:cs="Arial"/>
                <w:iCs/>
                <w:color w:val="000000" w:themeColor="text1"/>
                <w:sz w:val="20"/>
                <w:szCs w:val="20"/>
                <w:lang w:val="en-GB"/>
              </w:rPr>
              <w:t>are</w:t>
            </w:r>
            <w:proofErr w:type="gramEnd"/>
            <w:r w:rsidRPr="00723265">
              <w:rPr>
                <w:rFonts w:ascii="Arial" w:hAnsi="Arial" w:cs="Arial"/>
                <w:iCs/>
                <w:color w:val="000000" w:themeColor="text1"/>
                <w:sz w:val="20"/>
                <w:szCs w:val="20"/>
                <w:lang w:val="en-GB"/>
              </w:rPr>
              <w:t xml:space="preserve"> checked in this Procurement. </w:t>
            </w:r>
            <w:r w:rsidRPr="00723265">
              <w:rPr>
                <w:rFonts w:ascii="Arial" w:hAnsi="Arial" w:cs="Arial"/>
                <w:color w:val="000000" w:themeColor="text1"/>
                <w:sz w:val="20"/>
                <w:szCs w:val="20"/>
                <w:lang w:val="en-GB"/>
              </w:rPr>
              <w:t xml:space="preserve">Suppliers must submit the Application with Annexes (Annex </w:t>
            </w:r>
            <w:r w:rsidR="00723265" w:rsidRPr="00723265">
              <w:rPr>
                <w:rFonts w:ascii="Arial" w:hAnsi="Arial" w:cs="Arial"/>
                <w:color w:val="000000" w:themeColor="text1"/>
                <w:sz w:val="20"/>
                <w:szCs w:val="20"/>
                <w:lang w:val="en-GB"/>
              </w:rPr>
              <w:t>1</w:t>
            </w:r>
            <w:r w:rsidRPr="00723265">
              <w:rPr>
                <w:rFonts w:ascii="Arial" w:hAnsi="Arial" w:cs="Arial"/>
                <w:color w:val="000000" w:themeColor="text1"/>
                <w:sz w:val="20"/>
                <w:szCs w:val="20"/>
                <w:lang w:val="en-GB"/>
              </w:rPr>
              <w:t xml:space="preserve"> to SPC) and the European Common Procurement Document</w:t>
            </w:r>
            <w:r w:rsidRPr="00723265">
              <w:rPr>
                <w:rFonts w:ascii="Arial" w:hAnsi="Arial" w:cs="Arial"/>
                <w:color w:val="000000" w:themeColor="text1"/>
                <w:sz w:val="20"/>
                <w:szCs w:val="20"/>
                <w:vertAlign w:val="superscript"/>
                <w:lang w:val="en-GB"/>
              </w:rPr>
              <w:t xml:space="preserve"> </w:t>
            </w:r>
            <w:r w:rsidRPr="00723265">
              <w:rPr>
                <w:rFonts w:ascii="Arial" w:hAnsi="Arial" w:cs="Arial"/>
                <w:color w:val="000000" w:themeColor="text1"/>
                <w:sz w:val="20"/>
                <w:szCs w:val="20"/>
                <w:vertAlign w:val="superscript"/>
                <w:lang w:val="en-GB"/>
              </w:rPr>
              <w:footnoteReference w:id="2"/>
            </w:r>
            <w:r w:rsidRPr="00723265">
              <w:rPr>
                <w:rFonts w:ascii="Arial" w:hAnsi="Arial" w:cs="Arial"/>
                <w:iCs/>
                <w:color w:val="000000" w:themeColor="text1"/>
                <w:sz w:val="20"/>
                <w:szCs w:val="20"/>
                <w:lang w:val="en-GB"/>
              </w:rPr>
              <w:t xml:space="preserve"> </w:t>
            </w:r>
            <w:r w:rsidRPr="00723265">
              <w:rPr>
                <w:rFonts w:ascii="Arial" w:hAnsi="Arial" w:cs="Arial"/>
                <w:color w:val="000000" w:themeColor="text1"/>
                <w:sz w:val="20"/>
                <w:szCs w:val="20"/>
                <w:lang w:val="en-GB"/>
              </w:rPr>
              <w:t xml:space="preserve">(hereinafter – ESPD) </w:t>
            </w:r>
            <w:r w:rsidRPr="00723265">
              <w:rPr>
                <w:rFonts w:ascii="Arial" w:hAnsi="Arial" w:cs="Arial"/>
                <w:iCs/>
                <w:color w:val="000000" w:themeColor="text1"/>
                <w:sz w:val="20"/>
                <w:szCs w:val="20"/>
                <w:lang w:val="en-GB"/>
              </w:rPr>
              <w:t>(</w:t>
            </w:r>
            <w:r w:rsidRPr="00723265">
              <w:rPr>
                <w:rFonts w:ascii="Arial" w:hAnsi="Arial" w:cs="Arial"/>
                <w:color w:val="000000" w:themeColor="text1"/>
                <w:sz w:val="20"/>
                <w:szCs w:val="20"/>
                <w:lang w:val="en-GB"/>
              </w:rPr>
              <w:t xml:space="preserve">Annex </w:t>
            </w:r>
            <w:r w:rsidR="00723265" w:rsidRPr="00723265">
              <w:rPr>
                <w:rFonts w:ascii="Arial" w:hAnsi="Arial" w:cs="Arial"/>
                <w:color w:val="000000" w:themeColor="text1"/>
                <w:sz w:val="20"/>
                <w:szCs w:val="20"/>
                <w:lang w:val="en-GB"/>
              </w:rPr>
              <w:t>3</w:t>
            </w:r>
            <w:r w:rsidRPr="00723265">
              <w:rPr>
                <w:rFonts w:ascii="Arial" w:hAnsi="Arial" w:cs="Arial"/>
                <w:color w:val="000000" w:themeColor="text1"/>
                <w:sz w:val="20"/>
                <w:szCs w:val="20"/>
                <w:lang w:val="en-GB"/>
              </w:rPr>
              <w:t xml:space="preserve"> to SPC</w:t>
            </w:r>
            <w:r w:rsidRPr="00723265">
              <w:rPr>
                <w:rFonts w:ascii="Arial" w:hAnsi="Arial" w:cs="Arial"/>
                <w:iCs/>
                <w:color w:val="000000" w:themeColor="text1"/>
                <w:sz w:val="20"/>
                <w:szCs w:val="20"/>
                <w:lang w:val="en-GB"/>
              </w:rPr>
              <w:t xml:space="preserve">). The </w:t>
            </w:r>
            <w:r w:rsidRPr="00723265">
              <w:rPr>
                <w:rFonts w:ascii="Arial" w:hAnsi="Arial" w:cs="Arial"/>
                <w:iCs/>
                <w:color w:val="000000" w:themeColor="text1"/>
                <w:sz w:val="20"/>
                <w:szCs w:val="20"/>
                <w:lang w:val="en-GB"/>
              </w:rPr>
              <w:lastRenderedPageBreak/>
              <w:t>documents substantiating the absence of grounds for exclusion</w:t>
            </w:r>
            <w:r w:rsidR="00937C3A" w:rsidRPr="00723265">
              <w:rPr>
                <w:rFonts w:ascii="Arial" w:hAnsi="Arial" w:cs="Arial"/>
                <w:iCs/>
                <w:color w:val="000000" w:themeColor="text1"/>
                <w:sz w:val="20"/>
                <w:szCs w:val="20"/>
                <w:lang w:val="en-GB"/>
              </w:rPr>
              <w:t>,</w:t>
            </w:r>
            <w:r w:rsidRPr="00723265">
              <w:rPr>
                <w:rFonts w:ascii="Arial" w:hAnsi="Arial" w:cs="Arial"/>
                <w:iCs/>
                <w:color w:val="000000" w:themeColor="text1"/>
                <w:sz w:val="20"/>
                <w:szCs w:val="20"/>
                <w:lang w:val="en-GB"/>
              </w:rPr>
              <w:t xml:space="preserve"> compliance with the Qualification </w:t>
            </w:r>
            <w:r w:rsidR="00FF32D3" w:rsidRPr="00723265">
              <w:rPr>
                <w:rFonts w:ascii="Arial" w:hAnsi="Arial" w:cs="Arial"/>
                <w:iCs/>
                <w:color w:val="000000" w:themeColor="text1"/>
                <w:sz w:val="20"/>
                <w:szCs w:val="20"/>
                <w:lang w:val="en-GB"/>
              </w:rPr>
              <w:t xml:space="preserve">Requirements </w:t>
            </w:r>
            <w:r w:rsidR="00937C3A" w:rsidRPr="00723265">
              <w:rPr>
                <w:rFonts w:ascii="Arial" w:hAnsi="Arial" w:cs="Arial"/>
                <w:iCs/>
                <w:color w:val="000000" w:themeColor="text1"/>
                <w:sz w:val="20"/>
                <w:szCs w:val="20"/>
                <w:lang w:val="en-GB"/>
              </w:rPr>
              <w:t xml:space="preserve">and other documents, </w:t>
            </w:r>
            <w:r w:rsidRPr="00723265">
              <w:rPr>
                <w:rFonts w:ascii="Arial" w:hAnsi="Arial" w:cs="Arial"/>
                <w:iCs/>
                <w:color w:val="000000" w:themeColor="text1"/>
                <w:sz w:val="20"/>
                <w:szCs w:val="20"/>
                <w:lang w:val="en-GB"/>
              </w:rPr>
              <w:t>specified in Tables 1</w:t>
            </w:r>
            <w:r w:rsidR="008B39C2" w:rsidRPr="00723265">
              <w:rPr>
                <w:rFonts w:ascii="Arial" w:hAnsi="Arial" w:cs="Arial"/>
                <w:iCs/>
                <w:color w:val="000000" w:themeColor="text1"/>
                <w:sz w:val="20"/>
                <w:szCs w:val="20"/>
                <w:lang w:val="en-GB"/>
              </w:rPr>
              <w:t xml:space="preserve"> </w:t>
            </w:r>
            <w:r w:rsidR="00937C3A" w:rsidRPr="00723265">
              <w:rPr>
                <w:rFonts w:ascii="Arial" w:hAnsi="Arial" w:cs="Arial"/>
                <w:iCs/>
                <w:color w:val="000000" w:themeColor="text1"/>
                <w:sz w:val="20"/>
                <w:szCs w:val="20"/>
                <w:lang w:val="en-GB"/>
              </w:rPr>
              <w:t xml:space="preserve">and </w:t>
            </w:r>
            <w:r w:rsidR="00CC7DE8" w:rsidRPr="00723265">
              <w:rPr>
                <w:rFonts w:ascii="Arial" w:hAnsi="Arial" w:cs="Arial"/>
                <w:iCs/>
                <w:color w:val="000000" w:themeColor="text1"/>
                <w:sz w:val="20"/>
                <w:szCs w:val="20"/>
                <w:lang w:val="en-GB"/>
              </w:rPr>
              <w:t xml:space="preserve">2 </w:t>
            </w:r>
            <w:r w:rsidRPr="00723265">
              <w:rPr>
                <w:rFonts w:ascii="Arial" w:hAnsi="Arial" w:cs="Arial"/>
                <w:iCs/>
                <w:color w:val="000000" w:themeColor="text1"/>
                <w:sz w:val="20"/>
                <w:szCs w:val="20"/>
                <w:lang w:val="en-GB"/>
              </w:rPr>
              <w:t xml:space="preserve">of this </w:t>
            </w:r>
            <w:r w:rsidR="001511BE" w:rsidRPr="00723265">
              <w:rPr>
                <w:rFonts w:ascii="Arial" w:hAnsi="Arial" w:cs="Arial"/>
                <w:iCs/>
                <w:color w:val="000000" w:themeColor="text1"/>
                <w:sz w:val="20"/>
                <w:szCs w:val="20"/>
                <w:lang w:val="en-GB"/>
              </w:rPr>
              <w:t>Clause</w:t>
            </w:r>
            <w:r w:rsidRPr="00723265">
              <w:rPr>
                <w:rFonts w:ascii="Arial" w:hAnsi="Arial" w:cs="Arial"/>
                <w:iCs/>
                <w:color w:val="000000" w:themeColor="text1"/>
                <w:sz w:val="20"/>
                <w:szCs w:val="20"/>
                <w:lang w:val="en-GB"/>
              </w:rPr>
              <w:t xml:space="preserve"> will be requested only from the Supplier who has submitted the most economically advantageous Tender in accordance with the established order of </w:t>
            </w:r>
            <w:r w:rsidR="0067385E" w:rsidRPr="00723265">
              <w:rPr>
                <w:rFonts w:ascii="Arial" w:hAnsi="Arial" w:cs="Arial"/>
                <w:iCs/>
                <w:color w:val="000000" w:themeColor="text1"/>
                <w:sz w:val="20"/>
                <w:szCs w:val="20"/>
                <w:lang w:val="en-GB"/>
              </w:rPr>
              <w:t>T</w:t>
            </w:r>
            <w:r w:rsidRPr="00723265">
              <w:rPr>
                <w:rFonts w:ascii="Arial" w:hAnsi="Arial" w:cs="Arial"/>
                <w:iCs/>
                <w:color w:val="000000" w:themeColor="text1"/>
                <w:sz w:val="20"/>
                <w:szCs w:val="20"/>
                <w:lang w:val="en-GB"/>
              </w:rPr>
              <w: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0C6644" w:rsidRDefault="00CA496B" w:rsidP="00F35E60">
      <w:pPr>
        <w:spacing w:after="0"/>
        <w:ind w:right="-314"/>
        <w:jc w:val="right"/>
        <w:rPr>
          <w:rFonts w:ascii="Arial" w:hAnsi="Arial" w:cs="Arial"/>
          <w:color w:val="000000" w:themeColor="text1"/>
          <w:sz w:val="20"/>
          <w:szCs w:val="20"/>
        </w:rPr>
      </w:pPr>
      <w:r w:rsidRPr="000C6644">
        <w:rPr>
          <w:rFonts w:ascii="Arial" w:hAnsi="Arial" w:cs="Arial"/>
          <w:color w:val="000000" w:themeColor="text1"/>
          <w:sz w:val="20"/>
          <w:szCs w:val="20"/>
        </w:rPr>
        <w:t>1 lentelė/</w:t>
      </w:r>
      <w:r w:rsidRPr="000C6644">
        <w:rPr>
          <w:rFonts w:ascii="Arial" w:hAnsi="Arial" w:cs="Arial"/>
          <w:color w:val="000000" w:themeColor="text1"/>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0627CA">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0627CA">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0627CA">
            <w:pPr>
              <w:rPr>
                <w:rFonts w:ascii="Arial" w:hAnsi="Arial" w:cs="Arial"/>
                <w:sz w:val="20"/>
                <w:szCs w:val="20"/>
              </w:rPr>
            </w:pPr>
          </w:p>
        </w:tc>
        <w:tc>
          <w:tcPr>
            <w:tcW w:w="2660" w:type="dxa"/>
            <w:vMerge/>
          </w:tcPr>
          <w:p w14:paraId="3F6A73F9" w14:textId="043F70B9" w:rsidR="00A7781A" w:rsidRPr="006C6662" w:rsidRDefault="00A7781A" w:rsidP="000627CA">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0627CA">
            <w:pPr>
              <w:rPr>
                <w:rFonts w:ascii="Arial" w:hAnsi="Arial" w:cs="Arial"/>
                <w:sz w:val="20"/>
                <w:szCs w:val="20"/>
              </w:rPr>
            </w:pPr>
            <w:r w:rsidRPr="006C6662">
              <w:rPr>
                <w:rFonts w:ascii="Arial" w:hAnsi="Arial" w:cs="Arial"/>
                <w:sz w:val="20"/>
                <w:szCs w:val="20"/>
              </w:rPr>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0627CA">
            <w:pPr>
              <w:rPr>
                <w:rFonts w:ascii="Arial" w:hAnsi="Arial" w:cs="Arial"/>
                <w:sz w:val="20"/>
                <w:szCs w:val="20"/>
              </w:rPr>
            </w:pPr>
          </w:p>
        </w:tc>
        <w:tc>
          <w:tcPr>
            <w:tcW w:w="2660" w:type="dxa"/>
            <w:vMerge/>
          </w:tcPr>
          <w:p w14:paraId="6214F7F2" w14:textId="25312748" w:rsidR="00A7781A" w:rsidRPr="006C6662" w:rsidRDefault="00A7781A" w:rsidP="000627CA">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0627CA">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w:t>
            </w:r>
            <w:r w:rsidRPr="006C6662">
              <w:rPr>
                <w:rFonts w:ascii="Arial" w:eastAsia="Times New Roman" w:hAnsi="Arial" w:cs="Arial"/>
                <w:iCs/>
                <w:color w:val="000000"/>
                <w:sz w:val="20"/>
                <w:szCs w:val="20"/>
              </w:rPr>
              <w:lastRenderedPageBreak/>
              <w:t xml:space="preserve">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w:t>
            </w:r>
            <w:r w:rsidR="000D1769" w:rsidRPr="006C6662">
              <w:rPr>
                <w:rFonts w:ascii="Arial" w:hAnsi="Arial" w:cs="Arial"/>
                <w:color w:val="000000" w:themeColor="text1"/>
                <w:sz w:val="20"/>
                <w:szCs w:val="20"/>
                <w:lang w:val="en-GB"/>
              </w:rPr>
              <w:lastRenderedPageBreak/>
              <w:t xml:space="preserve">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0627CA">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0627CA">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 xml:space="preserve">Tiekėjas Pirkimo metu ėmėsi neteisėtų veiksmų, siekdamas daryti įtaką </w:t>
            </w:r>
            <w:r w:rsidRPr="006C6662">
              <w:rPr>
                <w:rFonts w:ascii="Arial" w:hAnsi="Arial" w:cs="Arial"/>
                <w:color w:val="000000"/>
                <w:sz w:val="20"/>
                <w:szCs w:val="20"/>
              </w:rPr>
              <w:lastRenderedPageBreak/>
              <w:t>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lastRenderedPageBreak/>
              <w:t xml:space="preserve">During the Procurement, the Supplier has taken illegal actions in order to influence the </w:t>
            </w:r>
            <w:r w:rsidRPr="006C6662">
              <w:rPr>
                <w:rFonts w:ascii="Arial" w:hAnsi="Arial" w:cs="Arial"/>
                <w:color w:val="000000" w:themeColor="text1"/>
                <w:sz w:val="20"/>
                <w:szCs w:val="20"/>
                <w:lang w:val="en-GB"/>
              </w:rPr>
              <w:lastRenderedPageBreak/>
              <w:t>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lastRenderedPageBreak/>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0627CA">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lastRenderedPageBreak/>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w:t>
            </w:r>
            <w:r w:rsidRPr="006C6662">
              <w:rPr>
                <w:rFonts w:ascii="Arial" w:hAnsi="Arial" w:cs="Arial"/>
                <w:iCs/>
                <w:color w:val="000000"/>
                <w:sz w:val="20"/>
                <w:szCs w:val="20"/>
              </w:rPr>
              <w:lastRenderedPageBreak/>
              <w:t xml:space="preserve">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w:t>
            </w:r>
            <w:r w:rsidRPr="006C6662">
              <w:rPr>
                <w:rFonts w:ascii="Arial" w:hAnsi="Arial" w:cs="Arial"/>
                <w:iCs/>
                <w:color w:val="000000" w:themeColor="text1"/>
                <w:sz w:val="20"/>
                <w:szCs w:val="20"/>
                <w:lang w:val="en-GB"/>
              </w:rPr>
              <w:lastRenderedPageBreak/>
              <w:t>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lastRenderedPageBreak/>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accordance with Article 91 </w:t>
            </w:r>
            <w:r w:rsidRPr="006C6662">
              <w:rPr>
                <w:rFonts w:ascii="Arial" w:hAnsi="Arial" w:cs="Arial"/>
                <w:color w:val="000000"/>
                <w:sz w:val="20"/>
                <w:szCs w:val="20"/>
                <w:lang w:val="en-GB"/>
              </w:rPr>
              <w:lastRenderedPageBreak/>
              <w:t>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5871F742" w14:textId="10638357" w:rsidR="00EE5E13" w:rsidRPr="000C6644"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w:t>
            </w:r>
            <w:r w:rsidRPr="006C6662">
              <w:rPr>
                <w:rFonts w:ascii="Arial" w:hAnsi="Arial" w:cs="Arial"/>
                <w:color w:val="000000"/>
                <w:sz w:val="20"/>
                <w:szCs w:val="20"/>
              </w:rPr>
              <w:lastRenderedPageBreak/>
              <w:t xml:space="preserve">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w:t>
            </w:r>
            <w:r w:rsidRPr="006C6662">
              <w:rPr>
                <w:rFonts w:ascii="Arial" w:hAnsi="Arial" w:cs="Arial"/>
                <w:color w:val="000000"/>
                <w:sz w:val="20"/>
                <w:szCs w:val="20"/>
                <w:lang w:val="en-GB"/>
              </w:rPr>
              <w:lastRenderedPageBreak/>
              <w:t xml:space="preserve">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 xml:space="preserve">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w:t>
            </w:r>
            <w:r w:rsidRPr="008F1F04">
              <w:rPr>
                <w:rFonts w:ascii="Arial" w:hAnsi="Arial" w:cs="Arial"/>
                <w:color w:val="000000"/>
                <w:sz w:val="20"/>
                <w:szCs w:val="20"/>
              </w:rPr>
              <w:lastRenderedPageBreak/>
              <w:t>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w:t>
            </w:r>
            <w:r w:rsidRPr="008F1F04">
              <w:rPr>
                <w:rFonts w:ascii="Arial" w:hAnsi="Arial" w:cs="Arial"/>
                <w:iCs/>
                <w:color w:val="000000" w:themeColor="text1"/>
                <w:sz w:val="20"/>
                <w:szCs w:val="20"/>
                <w:lang w:val="en-GB"/>
              </w:rPr>
              <w:lastRenderedPageBreak/>
              <w:t>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lastRenderedPageBreak/>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lastRenderedPageBreak/>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w:t>
            </w:r>
            <w:r w:rsidRPr="0011595E">
              <w:rPr>
                <w:rFonts w:ascii="Arial" w:hAnsi="Arial" w:cs="Arial"/>
                <w:sz w:val="20"/>
                <w:szCs w:val="20"/>
              </w:rPr>
              <w:lastRenderedPageBreak/>
              <w:t xml:space="preserve">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lastRenderedPageBreak/>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lastRenderedPageBreak/>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r w:rsidR="00AA5D7D" w:rsidRPr="006C6662" w14:paraId="61897CB5" w14:textId="77777777" w:rsidTr="000627CA">
        <w:tc>
          <w:tcPr>
            <w:tcW w:w="928" w:type="dxa"/>
          </w:tcPr>
          <w:p w14:paraId="68AA4B52" w14:textId="0BA1E4B9" w:rsidR="00AA5D7D" w:rsidRDefault="00AA5D7D" w:rsidP="00AA5D7D">
            <w:pPr>
              <w:rPr>
                <w:rFonts w:ascii="Arial" w:hAnsi="Arial" w:cs="Arial"/>
                <w:sz w:val="20"/>
                <w:szCs w:val="20"/>
              </w:rPr>
            </w:pPr>
            <w:r>
              <w:rPr>
                <w:rFonts w:ascii="Arial" w:hAnsi="Arial" w:cs="Arial"/>
                <w:sz w:val="20"/>
                <w:szCs w:val="20"/>
              </w:rPr>
              <w:lastRenderedPageBreak/>
              <w:t>10.</w:t>
            </w:r>
          </w:p>
        </w:tc>
        <w:tc>
          <w:tcPr>
            <w:tcW w:w="38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5BB56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sz w:val="20"/>
                <w:szCs w:val="20"/>
                <w:lang w:eastAsia="en-US"/>
              </w:rPr>
              <w:t>Tiekėjas arba jo atsakingas asmuo, nurodytas VPĮ 46 straipsnio 2 dalies 2 punkte, nuteistas už šią nusikalstamą veiką:</w:t>
            </w:r>
          </w:p>
          <w:p w14:paraId="534C29D5"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1) dalyvavimą nusikalstamame susivienijime, jo organizavimą ar vadovavimą jam;</w:t>
            </w:r>
          </w:p>
          <w:p w14:paraId="2BEDBE4D"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2) kyšininkavimą, prekybą poveikiu, papirkimą;</w:t>
            </w:r>
          </w:p>
          <w:p w14:paraId="5AAA555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99658A"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4) nusikalstamą bankrotą;</w:t>
            </w:r>
          </w:p>
          <w:p w14:paraId="3ED94509"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lastRenderedPageBreak/>
              <w:t>5) teroristinį ir su teroristine veikla susijusį nusikaltimą;</w:t>
            </w:r>
          </w:p>
          <w:p w14:paraId="303A454F"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6) nusikalstamu būdu gauto turto legalizavimą;</w:t>
            </w:r>
          </w:p>
          <w:p w14:paraId="4681B5C6"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7) prekybą žmonėmis, vaiko pirkimą arba pardavimą;</w:t>
            </w:r>
          </w:p>
          <w:p w14:paraId="7927511B"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745F736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0CDAA377" w14:textId="77777777" w:rsidR="00AA5D7D" w:rsidRPr="00AA5D7D" w:rsidRDefault="00AA5D7D" w:rsidP="00AA5D7D">
            <w:pPr>
              <w:pStyle w:val="NoSpacing"/>
              <w:spacing w:line="256" w:lineRule="auto"/>
              <w:jc w:val="both"/>
              <w:rPr>
                <w:rFonts w:ascii="Arial" w:hAnsi="Arial" w:cs="Arial"/>
                <w:b/>
                <w:bCs/>
                <w:sz w:val="20"/>
                <w:szCs w:val="20"/>
                <w:lang w:eastAsia="en-US"/>
              </w:rPr>
            </w:pPr>
            <w:r w:rsidRPr="00AA5D7D">
              <w:rPr>
                <w:rFonts w:ascii="Arial" w:hAnsi="Arial" w:cs="Arial"/>
                <w:bCs/>
                <w:sz w:val="20"/>
                <w:szCs w:val="20"/>
                <w:lang w:eastAsia="en-US"/>
              </w:rPr>
              <w:t>Laikoma, kad tiekėjas arba jo atsakingas asmuo nuteistas už aukščiau nurodytą nusikalstamą veiką, kai dėl:</w:t>
            </w:r>
          </w:p>
          <w:p w14:paraId="3ABDC181" w14:textId="77777777" w:rsidR="00AA5D7D" w:rsidRPr="00AA5D7D" w:rsidRDefault="00AA5D7D" w:rsidP="00AA5D7D">
            <w:pPr>
              <w:pStyle w:val="NoSpacing"/>
              <w:spacing w:line="256" w:lineRule="auto"/>
              <w:jc w:val="both"/>
              <w:rPr>
                <w:rFonts w:ascii="Arial" w:hAnsi="Arial" w:cs="Arial"/>
                <w:bCs/>
                <w:sz w:val="20"/>
                <w:szCs w:val="20"/>
                <w:lang w:eastAsia="en-US"/>
              </w:rPr>
            </w:pPr>
            <w:r w:rsidRPr="00AA5D7D">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1CB55153" w14:textId="77777777" w:rsidR="00AA5D7D" w:rsidRPr="00AA5D7D" w:rsidRDefault="00AA5D7D" w:rsidP="00AA5D7D">
            <w:pPr>
              <w:pStyle w:val="NoSpacing"/>
              <w:spacing w:line="256" w:lineRule="auto"/>
              <w:jc w:val="both"/>
              <w:rPr>
                <w:rFonts w:ascii="Arial" w:hAnsi="Arial" w:cs="Arial"/>
                <w:b/>
                <w:bCs/>
                <w:sz w:val="20"/>
                <w:szCs w:val="20"/>
                <w:lang w:eastAsia="en-US"/>
              </w:rPr>
            </w:pPr>
          </w:p>
          <w:p w14:paraId="1AA1F869" w14:textId="7161615C" w:rsidR="00AA5D7D" w:rsidRDefault="00AA5D7D" w:rsidP="00AA5D7D">
            <w:pPr>
              <w:pStyle w:val="NoSpacing"/>
              <w:spacing w:line="256" w:lineRule="auto"/>
              <w:jc w:val="both"/>
              <w:rPr>
                <w:rFonts w:ascii="Arial" w:hAnsi="Arial" w:cs="Arial"/>
                <w:sz w:val="20"/>
                <w:szCs w:val="20"/>
                <w:lang w:eastAsia="en-US"/>
              </w:rPr>
            </w:pPr>
            <w:r w:rsidRPr="00AA5D7D">
              <w:rPr>
                <w:rFonts w:ascii="Arial" w:hAnsi="Arial" w:cs="Arial"/>
                <w:sz w:val="20"/>
                <w:szCs w:val="20"/>
                <w:lang w:eastAsia="en-US"/>
              </w:rPr>
              <w:t>2) tiekėjo, kuris yra juridinis asmuo, kita organizacija ar jos </w:t>
            </w:r>
            <w:r w:rsidRPr="00AA5D7D">
              <w:rPr>
                <w:rFonts w:ascii="Arial" w:hAnsi="Arial" w:cs="Arial"/>
                <w:b/>
                <w:bCs/>
                <w:sz w:val="20"/>
                <w:szCs w:val="20"/>
                <w:lang w:eastAsia="en-US"/>
              </w:rPr>
              <w:t>struktūrinis</w:t>
            </w:r>
            <w:r w:rsidRPr="00AA5D7D">
              <w:rPr>
                <w:rFonts w:ascii="Arial" w:hAnsi="Arial" w:cs="Arial"/>
                <w:sz w:val="20"/>
                <w:szCs w:val="20"/>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4261ED" w14:textId="77777777" w:rsidR="009E059D" w:rsidRPr="00AA5D7D" w:rsidRDefault="009E059D" w:rsidP="00AA5D7D">
            <w:pPr>
              <w:pStyle w:val="NoSpacing"/>
              <w:spacing w:line="256" w:lineRule="auto"/>
              <w:jc w:val="both"/>
              <w:rPr>
                <w:rFonts w:ascii="Arial" w:hAnsi="Arial" w:cs="Arial"/>
                <w:b/>
                <w:sz w:val="20"/>
                <w:szCs w:val="20"/>
                <w:lang w:eastAsia="en-US"/>
              </w:rPr>
            </w:pPr>
          </w:p>
          <w:p w14:paraId="68188A57" w14:textId="52C39867" w:rsidR="00AA5D7D" w:rsidRPr="00AA5D7D" w:rsidRDefault="00AA5D7D" w:rsidP="00AA5D7D">
            <w:pPr>
              <w:jc w:val="both"/>
              <w:rPr>
                <w:rFonts w:ascii="Arial" w:hAnsi="Arial" w:cs="Arial"/>
                <w:color w:val="000000"/>
                <w:sz w:val="20"/>
                <w:szCs w:val="20"/>
              </w:rPr>
            </w:pPr>
            <w:r w:rsidRPr="00AA5D7D">
              <w:rPr>
                <w:rFonts w:ascii="Arial" w:hAnsi="Arial" w:cs="Arial"/>
                <w:bCs/>
                <w:sz w:val="20"/>
                <w:szCs w:val="20"/>
              </w:rPr>
              <w:lastRenderedPageBreak/>
              <w:t xml:space="preserve">3) tiekėjo, kuris yra juridinis asmuo, kita organizacija ar jos </w:t>
            </w:r>
            <w:r w:rsidRPr="00AA5D7D">
              <w:rPr>
                <w:rFonts w:ascii="Arial" w:hAnsi="Arial" w:cs="Arial"/>
                <w:b/>
                <w:sz w:val="20"/>
                <w:szCs w:val="20"/>
              </w:rPr>
              <w:t>struktūrinis</w:t>
            </w:r>
            <w:r w:rsidRPr="00AA5D7D">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4BA9377"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The supplier or its responsible person, as specified in Article 46(2)(2) of the Law on Public Procurement (VPĮ), has been convicted of the following criminal offenses:</w:t>
            </w:r>
          </w:p>
          <w:p w14:paraId="74B81338" w14:textId="77777777" w:rsidR="00AA5D7D" w:rsidRPr="00AA5D7D" w:rsidRDefault="00AA5D7D" w:rsidP="00AA5D7D">
            <w:pPr>
              <w:jc w:val="both"/>
              <w:rPr>
                <w:rFonts w:ascii="Arial" w:hAnsi="Arial" w:cs="Arial"/>
                <w:iCs/>
                <w:color w:val="000000" w:themeColor="text1"/>
                <w:sz w:val="20"/>
                <w:szCs w:val="20"/>
                <w:lang w:val="en-GB"/>
              </w:rPr>
            </w:pPr>
          </w:p>
          <w:p w14:paraId="54C64720"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Participation in a criminal organization, organizing or leading such an organization;</w:t>
            </w:r>
          </w:p>
          <w:p w14:paraId="55A37329"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Bribery, trading in influence, or offering bribes;</w:t>
            </w:r>
          </w:p>
          <w:p w14:paraId="7A85D23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Fraud, misappropriation of property, embezzlement, making false statements about the activities of a legal entity, misuse of credit, loans, or targeted support, credit fraud, providing false information about income, profit, or assets, failure to submit declarations, reports, or other documents, fraudulent accounting, or abuse, when such criminal acts threaten the financial interests of the European Union as defined in Article 1 of the Convention on the Protection of the European Communities' Financial Interests;</w:t>
            </w:r>
          </w:p>
          <w:p w14:paraId="7ADF995E"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Criminal bankruptcy;</w:t>
            </w:r>
          </w:p>
          <w:p w14:paraId="6F0BAD4C"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lastRenderedPageBreak/>
              <w:t>Terrorist offenses and offenses related to terrorist activities;</w:t>
            </w:r>
          </w:p>
          <w:p w14:paraId="2E042A15"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Money laundering of criminally obtained assets;</w:t>
            </w:r>
          </w:p>
          <w:p w14:paraId="70CF29A3"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Human trafficking, purchase or sale of a child;</w:t>
            </w:r>
          </w:p>
          <w:p w14:paraId="567D5364" w14:textId="77777777" w:rsidR="00AA5D7D" w:rsidRPr="00AA5D7D" w:rsidRDefault="00AA5D7D" w:rsidP="00AA5D7D">
            <w:pPr>
              <w:pStyle w:val="ListParagraph"/>
              <w:numPr>
                <w:ilvl w:val="0"/>
                <w:numId w:val="19"/>
              </w:num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An offense committed by a supplier from another state, as defined in Article 57(1) of Directive 2014/24/EU and implemented in the national legislation of other states.</w:t>
            </w:r>
          </w:p>
          <w:p w14:paraId="20F502DD" w14:textId="77777777" w:rsidR="00AA5D7D" w:rsidRDefault="00AA5D7D" w:rsidP="00AA5D7D">
            <w:pPr>
              <w:jc w:val="both"/>
              <w:rPr>
                <w:rFonts w:ascii="Arial" w:hAnsi="Arial" w:cs="Arial"/>
                <w:iCs/>
                <w:color w:val="000000" w:themeColor="text1"/>
                <w:sz w:val="20"/>
                <w:szCs w:val="20"/>
                <w:lang w:val="en-GB"/>
              </w:rPr>
            </w:pPr>
          </w:p>
          <w:p w14:paraId="5208DD90" w14:textId="77777777" w:rsidR="00BD7CDC" w:rsidRDefault="00BD7CDC" w:rsidP="00AA5D7D">
            <w:pPr>
              <w:jc w:val="both"/>
              <w:rPr>
                <w:rFonts w:ascii="Arial" w:hAnsi="Arial" w:cs="Arial"/>
                <w:iCs/>
                <w:color w:val="000000" w:themeColor="text1"/>
                <w:sz w:val="20"/>
                <w:szCs w:val="20"/>
                <w:lang w:val="en-GB"/>
              </w:rPr>
            </w:pPr>
          </w:p>
          <w:p w14:paraId="18477378" w14:textId="77777777" w:rsidR="00BD7CDC" w:rsidRPr="00AA5D7D" w:rsidRDefault="00BD7CDC" w:rsidP="00AA5D7D">
            <w:pPr>
              <w:jc w:val="both"/>
              <w:rPr>
                <w:rFonts w:ascii="Arial" w:hAnsi="Arial" w:cs="Arial"/>
                <w:iCs/>
                <w:color w:val="000000" w:themeColor="text1"/>
                <w:sz w:val="20"/>
                <w:szCs w:val="20"/>
                <w:lang w:val="en-GB"/>
              </w:rPr>
            </w:pPr>
          </w:p>
          <w:p w14:paraId="727BA276"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It is considered that the supplier or its responsible person has been convicted of the above-mentioned criminal offense when:</w:t>
            </w:r>
          </w:p>
          <w:p w14:paraId="0C148254" w14:textId="77777777" w:rsidR="00AA5D7D" w:rsidRPr="00AA5D7D" w:rsidRDefault="00AA5D7D" w:rsidP="00AA5D7D">
            <w:pPr>
              <w:jc w:val="both"/>
              <w:rPr>
                <w:rFonts w:ascii="Arial" w:hAnsi="Arial" w:cs="Arial"/>
                <w:iCs/>
                <w:color w:val="000000" w:themeColor="text1"/>
                <w:sz w:val="20"/>
                <w:szCs w:val="20"/>
                <w:lang w:val="en-GB"/>
              </w:rPr>
            </w:pPr>
          </w:p>
          <w:p w14:paraId="09D894EE" w14:textId="77777777" w:rsidR="00AA5D7D" w:rsidRPr="00AA5D7D" w:rsidRDefault="00AA5D7D" w:rsidP="00BD7CDC">
            <w:pPr>
              <w:pStyle w:val="ListParagraph"/>
              <w:numPr>
                <w:ilvl w:val="0"/>
                <w:numId w:val="20"/>
              </w:numPr>
              <w:tabs>
                <w:tab w:val="left" w:pos="453"/>
              </w:tabs>
              <w:ind w:left="28" w:hanging="28"/>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 xml:space="preserve">For a supplier who is a natural person, a final and binding conviction has been issued within the last 5 </w:t>
            </w:r>
            <w:proofErr w:type="gramStart"/>
            <w:r w:rsidRPr="00AA5D7D">
              <w:rPr>
                <w:rFonts w:ascii="Arial" w:hAnsi="Arial" w:cs="Arial"/>
                <w:iCs/>
                <w:color w:val="000000" w:themeColor="text1"/>
                <w:sz w:val="20"/>
                <w:szCs w:val="20"/>
                <w:lang w:val="en-GB"/>
              </w:rPr>
              <w:t>years</w:t>
            </w:r>
            <w:proofErr w:type="gramEnd"/>
            <w:r w:rsidRPr="00AA5D7D">
              <w:rPr>
                <w:rFonts w:ascii="Arial" w:hAnsi="Arial" w:cs="Arial"/>
                <w:iCs/>
                <w:color w:val="000000" w:themeColor="text1"/>
                <w:sz w:val="20"/>
                <w:szCs w:val="20"/>
                <w:lang w:val="en-GB"/>
              </w:rPr>
              <w:t xml:space="preserve"> and the person has an unexpired or unrevoked criminal record;</w:t>
            </w:r>
          </w:p>
          <w:p w14:paraId="54D61BB7" w14:textId="77777777" w:rsidR="00AA5D7D" w:rsidRPr="00AA5D7D" w:rsidRDefault="00AA5D7D" w:rsidP="00AA5D7D">
            <w:pPr>
              <w:jc w:val="both"/>
              <w:rPr>
                <w:rFonts w:ascii="Arial" w:hAnsi="Arial" w:cs="Arial"/>
                <w:iCs/>
                <w:color w:val="000000" w:themeColor="text1"/>
                <w:sz w:val="20"/>
                <w:szCs w:val="20"/>
                <w:lang w:val="en-GB"/>
              </w:rPr>
            </w:pPr>
          </w:p>
          <w:p w14:paraId="307DEEF5" w14:textId="1AB2422E" w:rsid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decisions on its behalf, conclude transactions, or for the person(s) authorized to prepare and sign the supplier’s financial accounting documents, and such person has an unexpired or unrevoked criminal record;</w:t>
            </w:r>
          </w:p>
          <w:p w14:paraId="77902ADE" w14:textId="77777777" w:rsidR="009E059D" w:rsidRPr="00AA5D7D" w:rsidRDefault="009E059D" w:rsidP="00AA5D7D">
            <w:pPr>
              <w:jc w:val="both"/>
              <w:rPr>
                <w:rFonts w:ascii="Arial" w:hAnsi="Arial" w:cs="Arial"/>
                <w:iCs/>
                <w:color w:val="000000" w:themeColor="text1"/>
                <w:sz w:val="20"/>
                <w:szCs w:val="20"/>
                <w:lang w:val="en-GB"/>
              </w:rPr>
            </w:pPr>
          </w:p>
          <w:p w14:paraId="1080079F" w14:textId="7EEBB72C" w:rsidR="00AA5D7D" w:rsidRPr="00AA5D7D" w:rsidRDefault="002975D8" w:rsidP="00AA5D7D">
            <w:pPr>
              <w:jc w:val="both"/>
              <w:rPr>
                <w:rFonts w:ascii="Arial" w:hAnsi="Arial" w:cs="Arial"/>
                <w:iCs/>
                <w:color w:val="000000" w:themeColor="text1"/>
                <w:sz w:val="20"/>
                <w:szCs w:val="20"/>
                <w:lang w:val="en-GB"/>
              </w:rPr>
            </w:pPr>
            <w:r>
              <w:rPr>
                <w:rFonts w:ascii="Arial" w:hAnsi="Arial" w:cs="Arial"/>
                <w:iCs/>
                <w:color w:val="000000" w:themeColor="text1"/>
                <w:sz w:val="20"/>
                <w:szCs w:val="20"/>
                <w:lang w:val="en-GB"/>
              </w:rPr>
              <w:lastRenderedPageBreak/>
              <w:t xml:space="preserve">3) </w:t>
            </w:r>
            <w:r w:rsidR="00AA5D7D" w:rsidRPr="00AA5D7D">
              <w:rPr>
                <w:rFonts w:ascii="Arial" w:hAnsi="Arial" w:cs="Arial"/>
                <w:iCs/>
                <w:color w:val="000000" w:themeColor="text1"/>
                <w:sz w:val="20"/>
                <w:szCs w:val="20"/>
                <w:lang w:val="en-GB"/>
              </w:rPr>
              <w:t xml:space="preserve">For a supplier that is a legal entity, another organization, or its </w:t>
            </w:r>
            <w:r w:rsidR="00AA5D7D" w:rsidRPr="009E059D">
              <w:rPr>
                <w:rFonts w:ascii="Arial" w:hAnsi="Arial" w:cs="Arial"/>
                <w:b/>
                <w:bCs/>
                <w:iCs/>
                <w:color w:val="000000" w:themeColor="text1"/>
                <w:sz w:val="20"/>
                <w:szCs w:val="20"/>
                <w:lang w:val="en-GB"/>
              </w:rPr>
              <w:t>structural unit</w:t>
            </w:r>
            <w:r w:rsidR="00AA5D7D" w:rsidRPr="00AA5D7D">
              <w:rPr>
                <w:rFonts w:ascii="Arial" w:hAnsi="Arial" w:cs="Arial"/>
                <w:iCs/>
                <w:color w:val="000000" w:themeColor="text1"/>
                <w:sz w:val="20"/>
                <w:szCs w:val="20"/>
                <w:lang w:val="en-GB"/>
              </w:rPr>
              <w: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75E4F579"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lastRenderedPageBreak/>
              <w:t>PATEIKIAMA:</w:t>
            </w:r>
          </w:p>
          <w:p w14:paraId="6BAA1B24"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6B882AD6" w14:textId="77777777" w:rsidR="00AA5D7D" w:rsidRPr="00AA5D7D" w:rsidRDefault="00AA5D7D" w:rsidP="000C6644">
            <w:pPr>
              <w:jc w:val="both"/>
              <w:rPr>
                <w:rFonts w:ascii="Arial" w:hAnsi="Arial" w:cs="Arial"/>
                <w:sz w:val="20"/>
                <w:szCs w:val="20"/>
              </w:rPr>
            </w:pPr>
          </w:p>
          <w:p w14:paraId="61E04DA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reikalaujama:</w:t>
            </w:r>
          </w:p>
          <w:p w14:paraId="750FC785" w14:textId="5A9AE0EB"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000C6644">
              <w:rPr>
                <w:rFonts w:ascii="Arial" w:hAnsi="Arial" w:cs="Arial"/>
                <w:sz w:val="20"/>
                <w:szCs w:val="20"/>
              </w:rPr>
              <w:t xml:space="preserve"> </w:t>
            </w:r>
            <w:r w:rsidRPr="00AA5D7D">
              <w:rPr>
                <w:rFonts w:ascii="Arial" w:hAnsi="Arial" w:cs="Arial"/>
                <w:sz w:val="20"/>
                <w:szCs w:val="20"/>
              </w:rPr>
              <w:t>išrašo iš teismo sprendimo arba</w:t>
            </w:r>
          </w:p>
          <w:p w14:paraId="796640EF" w14:textId="39783160"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000C6644">
              <w:rPr>
                <w:rFonts w:ascii="Arial" w:hAnsi="Arial" w:cs="Arial"/>
                <w:sz w:val="20"/>
                <w:szCs w:val="20"/>
              </w:rPr>
              <w:t xml:space="preserve"> </w:t>
            </w:r>
            <w:r w:rsidRPr="00AA5D7D">
              <w:rPr>
                <w:rFonts w:ascii="Arial" w:hAnsi="Arial" w:cs="Arial"/>
                <w:sz w:val="20"/>
                <w:szCs w:val="20"/>
              </w:rPr>
              <w:t>Informatikos ir ryšių departamento prie Vidaus reikalų ministerijos pažymos, arba</w:t>
            </w:r>
          </w:p>
          <w:p w14:paraId="62D60855" w14:textId="68F6A05C"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000C6644">
              <w:rPr>
                <w:rFonts w:ascii="Arial" w:hAnsi="Arial" w:cs="Arial"/>
                <w:sz w:val="20"/>
                <w:szCs w:val="20"/>
              </w:rPr>
              <w:t xml:space="preserve"> </w:t>
            </w:r>
            <w:r w:rsidRPr="00AA5D7D">
              <w:rPr>
                <w:rFonts w:ascii="Arial" w:hAnsi="Arial" w:cs="Arial"/>
                <w:sz w:val="20"/>
                <w:szCs w:val="20"/>
              </w:rPr>
              <w:t>valstybės įmonės Registrų centro Lietuvos Respublikos Vyriausybės nustatyta tvarka išduoto dokumento, patvirtinančio jungtinius kompetentingų institucijų tvarkomus duomenis.</w:t>
            </w:r>
          </w:p>
          <w:p w14:paraId="480A9A4B" w14:textId="77777777" w:rsidR="00AA5D7D" w:rsidRPr="00AA5D7D" w:rsidRDefault="00AA5D7D" w:rsidP="00AA5D7D">
            <w:pPr>
              <w:ind w:left="34"/>
              <w:jc w:val="both"/>
              <w:rPr>
                <w:rFonts w:ascii="Arial" w:hAnsi="Arial" w:cs="Arial"/>
                <w:sz w:val="20"/>
                <w:szCs w:val="20"/>
              </w:rPr>
            </w:pPr>
          </w:p>
          <w:p w14:paraId="59CDFAEC"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ne Lietuvoje įsteigtų subjektų reikalaujama:</w:t>
            </w:r>
          </w:p>
          <w:p w14:paraId="4E201B1B" w14:textId="29851DB3" w:rsidR="00AA5D7D" w:rsidRPr="00AA5D7D" w:rsidRDefault="00AA5D7D" w:rsidP="00AA5D7D">
            <w:pPr>
              <w:ind w:left="34"/>
              <w:jc w:val="both"/>
              <w:rPr>
                <w:rFonts w:ascii="Arial" w:hAnsi="Arial" w:cs="Arial"/>
                <w:sz w:val="20"/>
                <w:szCs w:val="20"/>
              </w:rPr>
            </w:pPr>
            <w:r w:rsidRPr="00AA5D7D">
              <w:rPr>
                <w:rFonts w:ascii="Arial" w:hAnsi="Arial" w:cs="Arial"/>
                <w:sz w:val="20"/>
                <w:szCs w:val="20"/>
              </w:rPr>
              <w:t>•</w:t>
            </w:r>
            <w:r w:rsidR="000C6644">
              <w:rPr>
                <w:rFonts w:ascii="Arial" w:hAnsi="Arial" w:cs="Arial"/>
                <w:sz w:val="20"/>
                <w:szCs w:val="20"/>
              </w:rPr>
              <w:t xml:space="preserve"> </w:t>
            </w:r>
            <w:r w:rsidRPr="00AA5D7D">
              <w:rPr>
                <w:rFonts w:ascii="Arial" w:hAnsi="Arial" w:cs="Arial"/>
                <w:sz w:val="20"/>
                <w:szCs w:val="20"/>
              </w:rPr>
              <w:t>atitinkamos užsienio šalies institucijos dokumento .</w:t>
            </w:r>
          </w:p>
          <w:p w14:paraId="40BCBFD0" w14:textId="77777777" w:rsidR="00AA5D7D" w:rsidRPr="00AA5D7D" w:rsidRDefault="00AA5D7D" w:rsidP="00AA5D7D">
            <w:pPr>
              <w:ind w:left="34"/>
              <w:jc w:val="both"/>
              <w:rPr>
                <w:rFonts w:ascii="Arial" w:hAnsi="Arial" w:cs="Arial"/>
                <w:sz w:val="20"/>
                <w:szCs w:val="20"/>
              </w:rPr>
            </w:pPr>
          </w:p>
          <w:p w14:paraId="241762B6"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Nurodyti dokumentai turi būti išduoti ne anksčiau kaip 180 dienų iki tos dienos, kai </w:t>
            </w:r>
            <w:r w:rsidRPr="00AA5D7D">
              <w:rPr>
                <w:rFonts w:ascii="Arial" w:hAnsi="Arial" w:cs="Arial"/>
                <w:sz w:val="20"/>
                <w:szCs w:val="20"/>
              </w:rPr>
              <w:lastRenderedPageBreak/>
              <w:t xml:space="preserve">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03292EB" w14:textId="77777777" w:rsidR="00AA5D7D" w:rsidRPr="00AA5D7D" w:rsidRDefault="00AA5D7D" w:rsidP="00AA5D7D">
            <w:pPr>
              <w:ind w:left="34"/>
              <w:jc w:val="both"/>
              <w:rPr>
                <w:rFonts w:ascii="Arial" w:hAnsi="Arial" w:cs="Arial"/>
                <w:sz w:val="20"/>
                <w:szCs w:val="20"/>
              </w:rPr>
            </w:pPr>
          </w:p>
          <w:p w14:paraId="1F3B210F"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A6FEE34" w14:textId="77777777" w:rsidR="00AA5D7D" w:rsidRPr="00AA5D7D" w:rsidRDefault="00AA5D7D" w:rsidP="00AA5D7D">
            <w:pPr>
              <w:ind w:left="34"/>
              <w:jc w:val="both"/>
              <w:rPr>
                <w:rFonts w:ascii="Arial" w:hAnsi="Arial" w:cs="Arial"/>
                <w:sz w:val="20"/>
                <w:szCs w:val="20"/>
              </w:rPr>
            </w:pPr>
          </w:p>
          <w:p w14:paraId="73120BBE" w14:textId="77777777" w:rsidR="00AA5D7D" w:rsidRPr="00AA5D7D" w:rsidRDefault="00AA5D7D" w:rsidP="00AA5D7D">
            <w:pPr>
              <w:ind w:left="34"/>
              <w:jc w:val="both"/>
              <w:rPr>
                <w:rFonts w:ascii="Arial" w:hAnsi="Arial" w:cs="Arial"/>
                <w:sz w:val="20"/>
                <w:szCs w:val="20"/>
              </w:rPr>
            </w:pPr>
          </w:p>
          <w:p w14:paraId="1AB11457" w14:textId="77777777" w:rsidR="00AA5D7D" w:rsidRPr="00AA5D7D" w:rsidRDefault="00AA5D7D" w:rsidP="00AA5D7D">
            <w:pPr>
              <w:ind w:left="34"/>
              <w:jc w:val="both"/>
              <w:rPr>
                <w:rFonts w:ascii="Arial" w:hAnsi="Arial" w:cs="Arial"/>
                <w:sz w:val="20"/>
                <w:szCs w:val="20"/>
              </w:rPr>
            </w:pPr>
          </w:p>
        </w:tc>
        <w:tc>
          <w:tcPr>
            <w:tcW w:w="2660" w:type="dxa"/>
          </w:tcPr>
          <w:p w14:paraId="46A1F07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4D94230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4711D801" w14:textId="77777777" w:rsidR="00AA5D7D" w:rsidRPr="00AA5D7D" w:rsidRDefault="00AA5D7D" w:rsidP="00AA5D7D">
            <w:pPr>
              <w:jc w:val="both"/>
              <w:rPr>
                <w:rFonts w:ascii="Arial" w:hAnsi="Arial" w:cs="Arial"/>
                <w:sz w:val="20"/>
                <w:szCs w:val="20"/>
                <w:lang w:val="en-GB"/>
              </w:rPr>
            </w:pPr>
          </w:p>
          <w:p w14:paraId="12988B3D"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the following documents are required:</w:t>
            </w:r>
          </w:p>
          <w:p w14:paraId="012253B8" w14:textId="77777777" w:rsidR="00AA5D7D" w:rsidRPr="00AA5D7D" w:rsidRDefault="00AA5D7D" w:rsidP="00AA5D7D">
            <w:pPr>
              <w:jc w:val="both"/>
              <w:rPr>
                <w:rFonts w:ascii="Arial" w:hAnsi="Arial" w:cs="Arial"/>
                <w:sz w:val="20"/>
                <w:szCs w:val="20"/>
                <w:lang w:val="en-GB"/>
              </w:rPr>
            </w:pPr>
          </w:p>
          <w:p w14:paraId="1CF261EF" w14:textId="77777777" w:rsidR="00AA5D7D" w:rsidRPr="00AA5D7D" w:rsidRDefault="00AA5D7D" w:rsidP="000C6644">
            <w:pPr>
              <w:pStyle w:val="ListParagraph"/>
              <w:numPr>
                <w:ilvl w:val="0"/>
                <w:numId w:val="21"/>
              </w:numPr>
              <w:ind w:left="170" w:hanging="142"/>
              <w:jc w:val="both"/>
              <w:rPr>
                <w:rFonts w:ascii="Arial" w:hAnsi="Arial" w:cs="Arial"/>
                <w:sz w:val="20"/>
                <w:szCs w:val="20"/>
                <w:lang w:val="en-GB"/>
              </w:rPr>
            </w:pPr>
            <w:r w:rsidRPr="00AA5D7D">
              <w:rPr>
                <w:rFonts w:ascii="Arial" w:hAnsi="Arial" w:cs="Arial"/>
                <w:sz w:val="20"/>
                <w:szCs w:val="20"/>
                <w:lang w:val="en-GB"/>
              </w:rPr>
              <w:t>An extract from the court decision; or</w:t>
            </w:r>
          </w:p>
          <w:p w14:paraId="19A3C81F" w14:textId="77777777" w:rsidR="00AA5D7D" w:rsidRPr="00AA5D7D" w:rsidRDefault="00AA5D7D" w:rsidP="000C6644">
            <w:pPr>
              <w:pStyle w:val="ListParagraph"/>
              <w:numPr>
                <w:ilvl w:val="0"/>
                <w:numId w:val="21"/>
              </w:numPr>
              <w:ind w:left="170" w:hanging="142"/>
              <w:jc w:val="both"/>
              <w:rPr>
                <w:rFonts w:ascii="Arial" w:hAnsi="Arial" w:cs="Arial"/>
                <w:sz w:val="20"/>
                <w:szCs w:val="20"/>
                <w:lang w:val="en-GB"/>
              </w:rPr>
            </w:pPr>
            <w:r w:rsidRPr="00AA5D7D">
              <w:rPr>
                <w:rFonts w:ascii="Arial" w:hAnsi="Arial" w:cs="Arial"/>
                <w:sz w:val="20"/>
                <w:szCs w:val="20"/>
                <w:lang w:val="en-GB"/>
              </w:rPr>
              <w:t>A certificate from the Department of Informatics and Communications under the Ministry of the Interior; or</w:t>
            </w:r>
          </w:p>
          <w:p w14:paraId="3B411861" w14:textId="77777777" w:rsidR="00AA5D7D" w:rsidRPr="00AA5D7D" w:rsidRDefault="00AA5D7D" w:rsidP="000C6644">
            <w:pPr>
              <w:pStyle w:val="ListParagraph"/>
              <w:numPr>
                <w:ilvl w:val="0"/>
                <w:numId w:val="21"/>
              </w:numPr>
              <w:ind w:left="170" w:hanging="142"/>
              <w:jc w:val="both"/>
              <w:rPr>
                <w:rFonts w:ascii="Arial" w:hAnsi="Arial" w:cs="Arial"/>
                <w:sz w:val="20"/>
                <w:szCs w:val="20"/>
                <w:lang w:val="en-GB"/>
              </w:rPr>
            </w:pPr>
            <w:r w:rsidRPr="00AA5D7D">
              <w:rPr>
                <w:rFonts w:ascii="Arial" w:hAnsi="Arial" w:cs="Arial"/>
                <w:sz w:val="20"/>
                <w:szCs w:val="20"/>
                <w:lang w:val="en-GB"/>
              </w:rPr>
              <w:t>A document issued by the State Enterprise Centre of Registers in accordance with the procedure established by the Government of the Republic of Lithuania, confirming the consolidated data managed by the competent authorities.</w:t>
            </w:r>
          </w:p>
          <w:p w14:paraId="4B510B88" w14:textId="77777777" w:rsidR="00AA5D7D" w:rsidRPr="00AA5D7D" w:rsidRDefault="00AA5D7D" w:rsidP="00AA5D7D">
            <w:pPr>
              <w:jc w:val="both"/>
              <w:rPr>
                <w:rFonts w:ascii="Arial" w:hAnsi="Arial" w:cs="Arial"/>
                <w:sz w:val="20"/>
                <w:szCs w:val="20"/>
                <w:lang w:val="en-GB"/>
              </w:rPr>
            </w:pPr>
          </w:p>
          <w:p w14:paraId="7F342ABB"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For entities established outside Lithuania, the following is required:</w:t>
            </w:r>
          </w:p>
          <w:p w14:paraId="0F584F55" w14:textId="77777777" w:rsidR="00AA5D7D" w:rsidRPr="00AA5D7D" w:rsidRDefault="00AA5D7D" w:rsidP="00AA5D7D">
            <w:pPr>
              <w:jc w:val="both"/>
              <w:rPr>
                <w:rFonts w:ascii="Arial" w:hAnsi="Arial" w:cs="Arial"/>
                <w:sz w:val="20"/>
                <w:szCs w:val="20"/>
                <w:lang w:val="en-GB"/>
              </w:rPr>
            </w:pPr>
          </w:p>
          <w:p w14:paraId="49E82C0C" w14:textId="77777777" w:rsidR="00AA5D7D" w:rsidRPr="00AA5D7D" w:rsidRDefault="00AA5D7D" w:rsidP="00AA5D7D">
            <w:pPr>
              <w:pStyle w:val="ListParagraph"/>
              <w:numPr>
                <w:ilvl w:val="0"/>
                <w:numId w:val="22"/>
              </w:numPr>
              <w:jc w:val="both"/>
              <w:rPr>
                <w:rFonts w:ascii="Arial" w:hAnsi="Arial" w:cs="Arial"/>
                <w:sz w:val="20"/>
                <w:szCs w:val="20"/>
                <w:lang w:val="en-GB"/>
              </w:rPr>
            </w:pPr>
            <w:r w:rsidRPr="00AA5D7D">
              <w:rPr>
                <w:rFonts w:ascii="Arial" w:hAnsi="Arial" w:cs="Arial"/>
                <w:sz w:val="20"/>
                <w:szCs w:val="20"/>
                <w:lang w:val="en-GB"/>
              </w:rPr>
              <w:t>A document from the relevant authority of the foreign country.</w:t>
            </w:r>
          </w:p>
          <w:p w14:paraId="6AEE9CBA" w14:textId="77777777" w:rsidR="00AA5D7D" w:rsidRPr="00AA5D7D" w:rsidRDefault="00AA5D7D" w:rsidP="00AA5D7D">
            <w:pPr>
              <w:jc w:val="both"/>
              <w:rPr>
                <w:rFonts w:ascii="Arial" w:hAnsi="Arial" w:cs="Arial"/>
                <w:sz w:val="20"/>
                <w:szCs w:val="20"/>
                <w:lang w:val="en-GB"/>
              </w:rPr>
            </w:pPr>
          </w:p>
          <w:p w14:paraId="5EFF79A3"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backwards from 2022-10-14.</w:t>
            </w:r>
          </w:p>
          <w:p w14:paraId="09EA5BFA"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1665FC37" w14:textId="38E2A082" w:rsidR="00AA5D7D" w:rsidRPr="00AA5D7D" w:rsidRDefault="00AA5D7D" w:rsidP="00AA5D7D">
            <w:pPr>
              <w:jc w:val="both"/>
              <w:rPr>
                <w:rFonts w:ascii="Arial" w:hAnsi="Arial" w:cs="Arial"/>
                <w:sz w:val="20"/>
                <w:szCs w:val="20"/>
                <w:lang w:val="en-GB"/>
              </w:rPr>
            </w:pPr>
          </w:p>
        </w:tc>
      </w:tr>
      <w:tr w:rsidR="00AA5D7D" w:rsidRPr="006C6662" w14:paraId="15486485" w14:textId="77777777" w:rsidTr="00CF37C1">
        <w:tc>
          <w:tcPr>
            <w:tcW w:w="928" w:type="dxa"/>
          </w:tcPr>
          <w:p w14:paraId="082CF38C" w14:textId="1C7868A9" w:rsidR="00AA5D7D" w:rsidRDefault="00AA5D7D" w:rsidP="00AA5D7D">
            <w:pPr>
              <w:rPr>
                <w:rFonts w:ascii="Arial" w:hAnsi="Arial" w:cs="Arial"/>
                <w:sz w:val="20"/>
                <w:szCs w:val="20"/>
              </w:rPr>
            </w:pPr>
            <w:r>
              <w:rPr>
                <w:rFonts w:ascii="Arial" w:hAnsi="Arial" w:cs="Arial"/>
                <w:sz w:val="20"/>
                <w:szCs w:val="20"/>
              </w:rPr>
              <w:lastRenderedPageBreak/>
              <w:t>11.</w:t>
            </w:r>
          </w:p>
        </w:tc>
        <w:tc>
          <w:tcPr>
            <w:tcW w:w="3887" w:type="dxa"/>
          </w:tcPr>
          <w:p w14:paraId="57223B30" w14:textId="77777777"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87F26A" w14:textId="57459600" w:rsidR="00AA5D7D" w:rsidRPr="00AA5D7D" w:rsidRDefault="00AA5D7D" w:rsidP="00AA5D7D">
            <w:pPr>
              <w:jc w:val="both"/>
              <w:rPr>
                <w:rFonts w:ascii="Arial" w:hAnsi="Arial" w:cs="Arial"/>
                <w:color w:val="000000"/>
                <w:sz w:val="20"/>
                <w:szCs w:val="20"/>
              </w:rPr>
            </w:pPr>
            <w:r w:rsidRPr="00AA5D7D">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2398579E" w14:textId="77777777"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5D6B9AF5" w14:textId="2666052B" w:rsidR="00AA5D7D" w:rsidRPr="00AA5D7D" w:rsidRDefault="00AA5D7D" w:rsidP="00AA5D7D">
            <w:pPr>
              <w:jc w:val="both"/>
              <w:rPr>
                <w:rFonts w:ascii="Arial" w:hAnsi="Arial" w:cs="Arial"/>
                <w:iCs/>
                <w:color w:val="000000" w:themeColor="text1"/>
                <w:sz w:val="20"/>
                <w:szCs w:val="20"/>
                <w:lang w:val="en-GB"/>
              </w:rPr>
            </w:pPr>
            <w:r w:rsidRPr="00AA5D7D">
              <w:rPr>
                <w:rFonts w:ascii="Arial" w:hAnsi="Arial" w:cs="Arial"/>
                <w:iCs/>
                <w:color w:val="000000" w:themeColor="text1"/>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2E10203"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PATEIKIAMA:</w:t>
            </w:r>
          </w:p>
          <w:p w14:paraId="7D16FA30" w14:textId="77777777" w:rsidR="00AA5D7D" w:rsidRPr="00AA5D7D" w:rsidRDefault="00AA5D7D" w:rsidP="00AA5D7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p w14:paraId="7589001D" w14:textId="77777777" w:rsidR="00AA5D7D" w:rsidRPr="00AA5D7D" w:rsidRDefault="00AA5D7D" w:rsidP="00AA5D7D">
            <w:pPr>
              <w:ind w:left="34"/>
              <w:jc w:val="both"/>
              <w:rPr>
                <w:rFonts w:ascii="Arial" w:hAnsi="Arial" w:cs="Arial"/>
                <w:sz w:val="20"/>
                <w:szCs w:val="20"/>
              </w:rPr>
            </w:pPr>
          </w:p>
          <w:p w14:paraId="23D66255"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72870BD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https://www.registrucentras.lt/jar/p/. </w:t>
            </w:r>
          </w:p>
          <w:p w14:paraId="41DE9425" w14:textId="77777777" w:rsidR="00AA5D7D" w:rsidRPr="00AA5D7D" w:rsidRDefault="00AA5D7D" w:rsidP="00AA5D7D">
            <w:pPr>
              <w:ind w:left="34"/>
              <w:jc w:val="both"/>
              <w:rPr>
                <w:rFonts w:ascii="Arial" w:hAnsi="Arial" w:cs="Arial"/>
                <w:sz w:val="20"/>
                <w:szCs w:val="20"/>
              </w:rPr>
            </w:pPr>
          </w:p>
          <w:p w14:paraId="12E6234A"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w:t>
            </w:r>
            <w:r w:rsidRPr="00AA5D7D">
              <w:rPr>
                <w:rFonts w:ascii="Arial" w:hAnsi="Arial" w:cs="Arial"/>
                <w:sz w:val="20"/>
                <w:szCs w:val="20"/>
              </w:rPr>
              <w:lastRenderedPageBreak/>
              <w:t>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21E48B2D" w14:textId="77777777" w:rsidR="00AA5D7D" w:rsidRPr="00AA5D7D" w:rsidRDefault="00AA5D7D" w:rsidP="00AA5D7D">
            <w:pPr>
              <w:ind w:left="34"/>
              <w:jc w:val="both"/>
              <w:rPr>
                <w:rFonts w:ascii="Arial" w:hAnsi="Arial" w:cs="Arial"/>
                <w:sz w:val="20"/>
                <w:szCs w:val="20"/>
              </w:rPr>
            </w:pPr>
          </w:p>
          <w:p w14:paraId="57BC0727" w14:textId="77777777" w:rsidR="00AA5D7D" w:rsidRPr="00AA5D7D" w:rsidRDefault="00AA5D7D" w:rsidP="00AA5D7D">
            <w:pPr>
              <w:ind w:left="34"/>
              <w:jc w:val="both"/>
              <w:rPr>
                <w:rFonts w:ascii="Arial" w:hAnsi="Arial" w:cs="Arial"/>
                <w:sz w:val="20"/>
                <w:szCs w:val="20"/>
              </w:rPr>
            </w:pPr>
            <w:r w:rsidRPr="00AA5D7D">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36B39C9" w14:textId="77777777" w:rsidR="00AA5D7D" w:rsidRPr="00AA5D7D" w:rsidRDefault="00AA5D7D" w:rsidP="00AA5D7D">
            <w:pPr>
              <w:ind w:left="34"/>
              <w:jc w:val="both"/>
              <w:rPr>
                <w:rFonts w:ascii="Arial" w:hAnsi="Arial" w:cs="Arial"/>
                <w:sz w:val="20"/>
                <w:szCs w:val="20"/>
              </w:rPr>
            </w:pPr>
          </w:p>
          <w:p w14:paraId="042489AA" w14:textId="3C9D7BC1" w:rsidR="00AA5D7D" w:rsidRPr="00AA5D7D" w:rsidRDefault="00AA5D7D" w:rsidP="00AA5D7D">
            <w:pPr>
              <w:ind w:left="34"/>
              <w:jc w:val="both"/>
              <w:rPr>
                <w:rFonts w:ascii="Arial" w:hAnsi="Arial" w:cs="Arial"/>
                <w:sz w:val="20"/>
                <w:szCs w:val="20"/>
              </w:rPr>
            </w:pPr>
          </w:p>
        </w:tc>
        <w:tc>
          <w:tcPr>
            <w:tcW w:w="2660" w:type="dxa"/>
          </w:tcPr>
          <w:p w14:paraId="24A8BE77"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lastRenderedPageBreak/>
              <w:t>SUBMITTED:</w:t>
            </w:r>
          </w:p>
          <w:p w14:paraId="789FAAE0"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Only the ESPD is submitted with the Application.</w:t>
            </w:r>
          </w:p>
          <w:p w14:paraId="206B56CD" w14:textId="77777777" w:rsidR="00AA5D7D" w:rsidRPr="00AA5D7D" w:rsidRDefault="00AA5D7D" w:rsidP="00AA5D7D">
            <w:pPr>
              <w:jc w:val="both"/>
              <w:rPr>
                <w:rFonts w:ascii="Arial" w:hAnsi="Arial" w:cs="Arial"/>
                <w:sz w:val="20"/>
                <w:szCs w:val="20"/>
                <w:lang w:val="en-GB"/>
              </w:rPr>
            </w:pPr>
          </w:p>
          <w:p w14:paraId="50EDC107" w14:textId="318A392C"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For entities established in Lithuania, no supporting documents are required</w:t>
            </w:r>
            <w:r w:rsidR="009E059D">
              <w:rPr>
                <w:rFonts w:ascii="Arial" w:hAnsi="Arial" w:cs="Arial"/>
                <w:sz w:val="20"/>
                <w:szCs w:val="20"/>
                <w:lang w:val="en-GB"/>
              </w:rPr>
              <w:t xml:space="preserve"> </w:t>
            </w:r>
            <w:r w:rsidRPr="00AA5D7D">
              <w:rPr>
                <w:rFonts w:ascii="Arial" w:hAnsi="Arial" w:cs="Arial"/>
                <w:sz w:val="20"/>
                <w:szCs w:val="20"/>
                <w:lang w:val="en-GB"/>
              </w:rPr>
              <w:t>submission of the ESPD is sufficient. The contracting entity independently verifies the data in the national database at:</w:t>
            </w:r>
          </w:p>
          <w:p w14:paraId="4C12F91E"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https://www.registrucentras.lt/jar/p/.</w:t>
            </w:r>
          </w:p>
          <w:p w14:paraId="0EEBC9FF" w14:textId="77777777"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Government of the Republic of Lithuania, confirming the consolidated data managed by the competent authorities. In such a case, the document must be issued no earlier than 120 days before the </w:t>
            </w:r>
            <w:r w:rsidRPr="00AA5D7D">
              <w:rPr>
                <w:rFonts w:ascii="Arial" w:hAnsi="Arial" w:cs="Arial"/>
                <w:sz w:val="20"/>
                <w:szCs w:val="20"/>
                <w:lang w:val="en-GB"/>
              </w:rPr>
              <w:lastRenderedPageBreak/>
              <w:t>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08C1FE60" w14:textId="5AF5334C" w:rsidR="00AA5D7D" w:rsidRPr="00AA5D7D" w:rsidRDefault="00AA5D7D" w:rsidP="00AA5D7D">
            <w:pPr>
              <w:jc w:val="both"/>
              <w:rPr>
                <w:rFonts w:ascii="Arial" w:hAnsi="Arial" w:cs="Arial"/>
                <w:sz w:val="20"/>
                <w:szCs w:val="20"/>
                <w:lang w:val="en-GB"/>
              </w:rPr>
            </w:pPr>
            <w:r w:rsidRPr="00AA5D7D">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tc>
      </w:tr>
    </w:tbl>
    <w:p w14:paraId="443CF481" w14:textId="77777777" w:rsidR="00EC584F" w:rsidRPr="006C6662" w:rsidRDefault="00EC584F" w:rsidP="00EC584F">
      <w:pPr>
        <w:pStyle w:val="ListParagraph"/>
        <w:rPr>
          <w:rFonts w:ascii="Arial" w:hAnsi="Arial" w:cs="Arial"/>
          <w:i/>
          <w:color w:val="FF0000"/>
          <w:sz w:val="20"/>
          <w:szCs w:val="20"/>
        </w:rPr>
      </w:pPr>
    </w:p>
    <w:p w14:paraId="10EE93F5" w14:textId="22FFF493" w:rsidR="00EC584F" w:rsidRPr="002975D8" w:rsidRDefault="00EC584F" w:rsidP="00242509">
      <w:pPr>
        <w:pStyle w:val="ListParagraph"/>
        <w:tabs>
          <w:tab w:val="left" w:pos="567"/>
        </w:tabs>
        <w:spacing w:before="60" w:after="60"/>
        <w:ind w:left="0" w:right="-314"/>
        <w:contextualSpacing w:val="0"/>
        <w:jc w:val="right"/>
        <w:rPr>
          <w:rFonts w:ascii="Arial" w:hAnsi="Arial" w:cs="Arial"/>
          <w:iCs/>
          <w:color w:val="000000" w:themeColor="text1"/>
          <w:sz w:val="20"/>
          <w:szCs w:val="20"/>
        </w:rPr>
      </w:pPr>
      <w:r w:rsidRPr="002975D8">
        <w:rPr>
          <w:rFonts w:ascii="Arial" w:hAnsi="Arial" w:cs="Arial"/>
          <w:iCs/>
          <w:color w:val="000000" w:themeColor="text1"/>
          <w:sz w:val="20"/>
          <w:szCs w:val="20"/>
        </w:rPr>
        <w:t>2 lentelė/</w:t>
      </w:r>
      <w:r w:rsidRPr="002975D8">
        <w:rPr>
          <w:rFonts w:ascii="Arial" w:hAnsi="Arial" w:cs="Arial"/>
          <w:iCs/>
          <w:color w:val="000000" w:themeColor="text1"/>
          <w:sz w:val="20"/>
          <w:szCs w:val="20"/>
          <w:lang w:val="en-US"/>
        </w:rPr>
        <w:t>Table 2</w:t>
      </w:r>
    </w:p>
    <w:tbl>
      <w:tblPr>
        <w:tblStyle w:val="TableGrid"/>
        <w:tblW w:w="14451"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ook w:val="04A0" w:firstRow="1" w:lastRow="0" w:firstColumn="1" w:lastColumn="0" w:noHBand="0" w:noVBand="1"/>
      </w:tblPr>
      <w:tblGrid>
        <w:gridCol w:w="533"/>
        <w:gridCol w:w="3993"/>
        <w:gridCol w:w="3846"/>
        <w:gridCol w:w="2960"/>
        <w:gridCol w:w="3119"/>
      </w:tblGrid>
      <w:tr w:rsidR="00755CE5" w14:paraId="571997BF" w14:textId="77777777" w:rsidTr="6F8899BB">
        <w:trPr>
          <w:trHeight w:val="576"/>
        </w:trPr>
        <w:tc>
          <w:tcPr>
            <w:tcW w:w="533" w:type="dxa"/>
            <w:tcMar>
              <w:left w:w="105" w:type="dxa"/>
              <w:right w:w="105" w:type="dxa"/>
            </w:tcMar>
            <w:vAlign w:val="center"/>
          </w:tcPr>
          <w:p w14:paraId="082DA97B" w14:textId="77777777" w:rsidR="00755CE5" w:rsidRDefault="00755CE5" w:rsidP="000627CA">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t>Eil. Nr. /</w:t>
            </w:r>
          </w:p>
          <w:p w14:paraId="5ACB8822" w14:textId="77777777" w:rsidR="00755CE5" w:rsidRDefault="00755CE5" w:rsidP="000627CA">
            <w:pPr>
              <w:jc w:val="center"/>
              <w:rPr>
                <w:rFonts w:ascii="Arial" w:eastAsia="Arial" w:hAnsi="Arial" w:cs="Arial"/>
                <w:color w:val="000000" w:themeColor="text1"/>
                <w:sz w:val="20"/>
                <w:szCs w:val="20"/>
              </w:rPr>
            </w:pPr>
            <w:proofErr w:type="spellStart"/>
            <w:r w:rsidRPr="636E61F3">
              <w:rPr>
                <w:rFonts w:ascii="Arial" w:eastAsia="Arial" w:hAnsi="Arial" w:cs="Arial"/>
                <w:b/>
                <w:bCs/>
                <w:color w:val="000000" w:themeColor="text1"/>
                <w:sz w:val="20"/>
                <w:szCs w:val="20"/>
              </w:rPr>
              <w:t>No</w:t>
            </w:r>
            <w:proofErr w:type="spellEnd"/>
            <w:r w:rsidRPr="636E61F3">
              <w:rPr>
                <w:rFonts w:ascii="Arial" w:eastAsia="Arial" w:hAnsi="Arial" w:cs="Arial"/>
                <w:b/>
                <w:bCs/>
                <w:color w:val="000000" w:themeColor="text1"/>
                <w:sz w:val="20"/>
                <w:szCs w:val="20"/>
              </w:rPr>
              <w:t>.</w:t>
            </w:r>
          </w:p>
        </w:tc>
        <w:tc>
          <w:tcPr>
            <w:tcW w:w="3993" w:type="dxa"/>
            <w:tcMar>
              <w:left w:w="105" w:type="dxa"/>
              <w:right w:w="105" w:type="dxa"/>
            </w:tcMar>
            <w:vAlign w:val="center"/>
          </w:tcPr>
          <w:p w14:paraId="4D325FE2" w14:textId="77777777" w:rsidR="00755CE5" w:rsidRDefault="00755CE5" w:rsidP="000627CA">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t>Kvalifikacijos reikalavimas</w:t>
            </w:r>
          </w:p>
        </w:tc>
        <w:tc>
          <w:tcPr>
            <w:tcW w:w="3846" w:type="dxa"/>
            <w:tcMar>
              <w:left w:w="105" w:type="dxa"/>
              <w:right w:w="105" w:type="dxa"/>
            </w:tcMar>
            <w:vAlign w:val="center"/>
          </w:tcPr>
          <w:p w14:paraId="209551A5" w14:textId="77777777" w:rsidR="00755CE5" w:rsidRDefault="00755CE5" w:rsidP="000627CA">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Qualification requirement</w:t>
            </w:r>
          </w:p>
        </w:tc>
        <w:tc>
          <w:tcPr>
            <w:tcW w:w="2960" w:type="dxa"/>
            <w:tcMar>
              <w:left w:w="105" w:type="dxa"/>
              <w:right w:w="105" w:type="dxa"/>
            </w:tcMar>
            <w:vAlign w:val="center"/>
          </w:tcPr>
          <w:p w14:paraId="1B69FA0A" w14:textId="77777777" w:rsidR="00755CE5" w:rsidRDefault="00755CE5" w:rsidP="000627CA">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t>Pateikiami dokumentai</w:t>
            </w:r>
          </w:p>
        </w:tc>
        <w:tc>
          <w:tcPr>
            <w:tcW w:w="3119" w:type="dxa"/>
            <w:tcMar>
              <w:left w:w="105" w:type="dxa"/>
              <w:right w:w="105" w:type="dxa"/>
            </w:tcMar>
            <w:vAlign w:val="center"/>
          </w:tcPr>
          <w:p w14:paraId="4BAA15F8" w14:textId="77777777" w:rsidR="00755CE5" w:rsidRDefault="00755CE5" w:rsidP="000627CA">
            <w:pPr>
              <w:tabs>
                <w:tab w:val="left" w:pos="1680"/>
              </w:tabs>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Documents submitted</w:t>
            </w:r>
          </w:p>
        </w:tc>
      </w:tr>
      <w:tr w:rsidR="00755CE5" w14:paraId="7E69444B" w14:textId="77777777" w:rsidTr="6F8899BB">
        <w:trPr>
          <w:trHeight w:val="576"/>
        </w:trPr>
        <w:tc>
          <w:tcPr>
            <w:tcW w:w="533" w:type="dxa"/>
            <w:tcMar>
              <w:left w:w="105" w:type="dxa"/>
              <w:right w:w="105" w:type="dxa"/>
            </w:tcMar>
            <w:vAlign w:val="center"/>
          </w:tcPr>
          <w:p w14:paraId="0BDF4D43" w14:textId="77777777" w:rsidR="00755CE5" w:rsidRDefault="00755CE5" w:rsidP="000627CA">
            <w:pPr>
              <w:jc w:val="center"/>
              <w:rPr>
                <w:rFonts w:ascii="Arial" w:eastAsia="Arial" w:hAnsi="Arial" w:cs="Arial"/>
                <w:color w:val="000000" w:themeColor="text1"/>
                <w:sz w:val="20"/>
                <w:szCs w:val="20"/>
              </w:rPr>
            </w:pPr>
            <w:r w:rsidRPr="636E61F3">
              <w:rPr>
                <w:rFonts w:ascii="Arial" w:eastAsia="Arial" w:hAnsi="Arial" w:cs="Arial"/>
                <w:color w:val="000000" w:themeColor="text1"/>
                <w:sz w:val="20"/>
                <w:szCs w:val="20"/>
              </w:rPr>
              <w:t>1.</w:t>
            </w:r>
          </w:p>
        </w:tc>
        <w:tc>
          <w:tcPr>
            <w:tcW w:w="3993" w:type="dxa"/>
            <w:tcMar>
              <w:left w:w="105" w:type="dxa"/>
              <w:right w:w="105" w:type="dxa"/>
            </w:tcMar>
          </w:tcPr>
          <w:p w14:paraId="10A3B2C6" w14:textId="1772927D" w:rsidR="00755CE5" w:rsidRDefault="00755CE5" w:rsidP="000627CA">
            <w:pPr>
              <w:jc w:val="both"/>
              <w:rPr>
                <w:rFonts w:ascii="Arial" w:eastAsia="Arial" w:hAnsi="Arial" w:cs="Arial"/>
                <w:sz w:val="20"/>
                <w:szCs w:val="20"/>
                <w:lang w:val="lt"/>
              </w:rPr>
            </w:pPr>
            <w:r w:rsidRPr="6F8899BB">
              <w:rPr>
                <w:rFonts w:ascii="Arial" w:eastAsia="Arial" w:hAnsi="Arial" w:cs="Arial"/>
                <w:color w:val="000000" w:themeColor="text1"/>
                <w:sz w:val="20"/>
                <w:szCs w:val="20"/>
              </w:rPr>
              <w:t xml:space="preserve">Tiekėjas per paskutinius </w:t>
            </w:r>
            <w:r w:rsidR="032816D5" w:rsidRPr="6F8899BB">
              <w:rPr>
                <w:rFonts w:ascii="Arial" w:eastAsia="Arial" w:hAnsi="Arial" w:cs="Arial"/>
                <w:color w:val="000000" w:themeColor="text1"/>
                <w:sz w:val="20"/>
                <w:szCs w:val="20"/>
              </w:rPr>
              <w:t>5</w:t>
            </w:r>
            <w:r w:rsidRPr="6F8899BB">
              <w:rPr>
                <w:rFonts w:ascii="Arial" w:eastAsia="Arial" w:hAnsi="Arial" w:cs="Arial"/>
                <w:color w:val="000000" w:themeColor="text1"/>
                <w:sz w:val="20"/>
                <w:szCs w:val="20"/>
              </w:rPr>
              <w:t xml:space="preserve"> (</w:t>
            </w:r>
            <w:r w:rsidR="6435FBFB" w:rsidRPr="6F8899BB">
              <w:rPr>
                <w:rFonts w:ascii="Arial" w:eastAsia="Arial" w:hAnsi="Arial" w:cs="Arial"/>
                <w:color w:val="000000" w:themeColor="text1"/>
                <w:sz w:val="20"/>
                <w:szCs w:val="20"/>
              </w:rPr>
              <w:t>penkis</w:t>
            </w:r>
            <w:r w:rsidRPr="6F8899BB">
              <w:rPr>
                <w:rFonts w:ascii="Arial" w:eastAsia="Arial" w:hAnsi="Arial" w:cs="Arial"/>
                <w:color w:val="000000" w:themeColor="text1"/>
                <w:sz w:val="20"/>
                <w:szCs w:val="20"/>
              </w:rPr>
              <w:t>) metus iki Paraiškų pateikimo termino pabaigos arba per laiką nuo Tiekėjo įregistravimo dienos (jeigu Tiekėjas vykdė veiklą mažiau ne</w:t>
            </w:r>
            <w:r w:rsidRPr="00DF1663">
              <w:rPr>
                <w:rFonts w:ascii="Arial" w:eastAsia="Arial" w:hAnsi="Arial" w:cs="Arial"/>
                <w:sz w:val="20"/>
                <w:szCs w:val="20"/>
              </w:rPr>
              <w:t>i 5 (</w:t>
            </w:r>
            <w:r w:rsidR="00149478" w:rsidRPr="00DF1663">
              <w:rPr>
                <w:rFonts w:ascii="Arial" w:eastAsia="Arial" w:hAnsi="Arial" w:cs="Arial"/>
                <w:sz w:val="20"/>
                <w:szCs w:val="20"/>
              </w:rPr>
              <w:t>pe</w:t>
            </w:r>
            <w:r w:rsidR="00149478" w:rsidRPr="6F8899BB">
              <w:rPr>
                <w:rFonts w:ascii="Arial" w:eastAsia="Arial" w:hAnsi="Arial" w:cs="Arial"/>
                <w:color w:val="000000" w:themeColor="text1"/>
                <w:sz w:val="20"/>
                <w:szCs w:val="20"/>
              </w:rPr>
              <w:t>nkis</w:t>
            </w:r>
            <w:r w:rsidRPr="6F8899BB">
              <w:rPr>
                <w:rFonts w:ascii="Arial" w:eastAsia="Arial" w:hAnsi="Arial" w:cs="Arial"/>
                <w:color w:val="000000" w:themeColor="text1"/>
                <w:sz w:val="20"/>
                <w:szCs w:val="20"/>
              </w:rPr>
              <w:t>) metus) yra laiku ir tinkamai įvykdęs arba vykdo šiuo metu bent 2 (du)</w:t>
            </w:r>
            <w:r w:rsidRPr="6F8899BB">
              <w:rPr>
                <w:rFonts w:ascii="Arial" w:eastAsia="Arial" w:hAnsi="Arial" w:cs="Arial"/>
                <w:sz w:val="20"/>
                <w:szCs w:val="20"/>
                <w:lang w:val="lt"/>
              </w:rPr>
              <w:t xml:space="preserve"> projektus, susijusius su DAS TPI sistemų </w:t>
            </w:r>
            <w:r w:rsidRPr="6F8899BB">
              <w:rPr>
                <w:rFonts w:ascii="Arial" w:eastAsia="Arial" w:hAnsi="Arial" w:cs="Arial"/>
                <w:sz w:val="20"/>
                <w:szCs w:val="20"/>
                <w:lang w:val="lt"/>
              </w:rPr>
              <w:lastRenderedPageBreak/>
              <w:t xml:space="preserve">antžeminės infrastruktūros stebėsena, iš kurių bent 1 (vienas) projektas privalo apimti ne trumpesnio kaip </w:t>
            </w:r>
            <w:r w:rsidRPr="00DF1663">
              <w:rPr>
                <w:rFonts w:ascii="Arial" w:eastAsia="Arial" w:hAnsi="Arial" w:cs="Arial"/>
                <w:sz w:val="20"/>
                <w:szCs w:val="20"/>
                <w:lang w:val="lt"/>
              </w:rPr>
              <w:t>30 km</w:t>
            </w:r>
            <w:r w:rsidRPr="6F8899BB">
              <w:rPr>
                <w:rFonts w:ascii="Arial" w:eastAsia="Arial" w:hAnsi="Arial" w:cs="Arial"/>
                <w:sz w:val="20"/>
                <w:szCs w:val="20"/>
                <w:lang w:val="lt"/>
              </w:rPr>
              <w:t xml:space="preserve"> vientiso ruožo DAS sistemos įdiegimą, naudojant šviesolaidinį kabelį.</w:t>
            </w:r>
          </w:p>
          <w:p w14:paraId="4845D06B" w14:textId="77777777" w:rsidR="00D62FFD" w:rsidRDefault="00D62FFD" w:rsidP="000627CA">
            <w:pPr>
              <w:jc w:val="both"/>
              <w:rPr>
                <w:rFonts w:ascii="Arial" w:eastAsia="Arial" w:hAnsi="Arial" w:cs="Arial"/>
                <w:color w:val="000000" w:themeColor="text1"/>
                <w:sz w:val="20"/>
                <w:szCs w:val="20"/>
              </w:rPr>
            </w:pPr>
          </w:p>
          <w:p w14:paraId="730E0894" w14:textId="77777777" w:rsidR="00755CE5" w:rsidRDefault="00755CE5" w:rsidP="000627CA">
            <w:pPr>
              <w:jc w:val="both"/>
              <w:rPr>
                <w:rFonts w:ascii="Arial" w:eastAsia="Arial" w:hAnsi="Arial" w:cs="Arial"/>
                <w:color w:val="000000" w:themeColor="text1"/>
                <w:sz w:val="20"/>
                <w:szCs w:val="20"/>
              </w:rPr>
            </w:pPr>
          </w:p>
          <w:p w14:paraId="7C6C0DDF" w14:textId="77777777" w:rsidR="00755CE5" w:rsidRDefault="00755CE5" w:rsidP="000627CA">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PASTABA:</w:t>
            </w:r>
          </w:p>
          <w:p w14:paraId="585D2ACE" w14:textId="1BE53169" w:rsidR="00755CE5" w:rsidRDefault="00755CE5" w:rsidP="000627CA">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rPr>
              <w:t xml:space="preserve">1. </w:t>
            </w:r>
            <w:r w:rsidR="00890C67" w:rsidRPr="6F8899BB">
              <w:rPr>
                <w:rFonts w:ascii="Arial" w:eastAsia="Arial" w:hAnsi="Arial" w:cs="Arial"/>
                <w:color w:val="000000" w:themeColor="text1"/>
                <w:sz w:val="20"/>
                <w:szCs w:val="20"/>
              </w:rPr>
              <w:t xml:space="preserve">Projektas (sutartis) </w:t>
            </w:r>
            <w:r w:rsidRPr="6F8899BB">
              <w:rPr>
                <w:rFonts w:ascii="Arial" w:eastAsia="Arial" w:hAnsi="Arial" w:cs="Arial"/>
                <w:color w:val="000000" w:themeColor="text1"/>
                <w:sz w:val="20"/>
                <w:szCs w:val="20"/>
              </w:rPr>
              <w:t>(-</w:t>
            </w:r>
            <w:proofErr w:type="spellStart"/>
            <w:r w:rsidRPr="6F8899BB">
              <w:rPr>
                <w:rFonts w:ascii="Arial" w:eastAsia="Arial" w:hAnsi="Arial" w:cs="Arial"/>
                <w:color w:val="000000" w:themeColor="text1"/>
                <w:sz w:val="20"/>
                <w:szCs w:val="20"/>
              </w:rPr>
              <w:t>ys</w:t>
            </w:r>
            <w:proofErr w:type="spellEnd"/>
            <w:r w:rsidRPr="6F8899BB">
              <w:rPr>
                <w:rFonts w:ascii="Arial" w:eastAsia="Arial" w:hAnsi="Arial" w:cs="Arial"/>
                <w:color w:val="000000" w:themeColor="text1"/>
                <w:sz w:val="20"/>
                <w:szCs w:val="20"/>
              </w:rPr>
              <w:t xml:space="preserve">) gali būti </w:t>
            </w:r>
            <w:r w:rsidR="00890C67" w:rsidRPr="6F8899BB">
              <w:rPr>
                <w:rFonts w:ascii="Arial" w:eastAsia="Arial" w:hAnsi="Arial" w:cs="Arial"/>
                <w:color w:val="000000" w:themeColor="text1"/>
                <w:sz w:val="20"/>
                <w:szCs w:val="20"/>
              </w:rPr>
              <w:t>pradėtas (-</w:t>
            </w:r>
            <w:proofErr w:type="spellStart"/>
            <w:r w:rsidR="00890C67" w:rsidRPr="6F8899BB">
              <w:rPr>
                <w:rFonts w:ascii="Arial" w:eastAsia="Arial" w:hAnsi="Arial" w:cs="Arial"/>
                <w:color w:val="000000" w:themeColor="text1"/>
                <w:sz w:val="20"/>
                <w:szCs w:val="20"/>
              </w:rPr>
              <w:t>os</w:t>
            </w:r>
            <w:proofErr w:type="spellEnd"/>
            <w:r w:rsidR="00890C67" w:rsidRPr="6F8899BB">
              <w:rPr>
                <w:rFonts w:ascii="Arial" w:eastAsia="Arial" w:hAnsi="Arial" w:cs="Arial"/>
                <w:color w:val="000000" w:themeColor="text1"/>
                <w:sz w:val="20"/>
                <w:szCs w:val="20"/>
              </w:rPr>
              <w:t xml:space="preserve">) </w:t>
            </w:r>
            <w:r w:rsidRPr="6F8899BB">
              <w:rPr>
                <w:rFonts w:ascii="Arial" w:eastAsia="Arial" w:hAnsi="Arial" w:cs="Arial"/>
                <w:color w:val="000000" w:themeColor="text1"/>
                <w:sz w:val="20"/>
                <w:szCs w:val="20"/>
              </w:rPr>
              <w:t xml:space="preserve">vykdyti anksčiau, nei prieš 5 (penkis) metus, tačiau </w:t>
            </w:r>
            <w:r w:rsidR="00F0611F" w:rsidRPr="6F8899BB">
              <w:rPr>
                <w:rFonts w:ascii="Arial" w:eastAsia="Arial" w:hAnsi="Arial" w:cs="Arial"/>
                <w:color w:val="000000" w:themeColor="text1"/>
                <w:sz w:val="20"/>
                <w:szCs w:val="20"/>
              </w:rPr>
              <w:t>projekto (</w:t>
            </w:r>
            <w:r w:rsidRPr="6F8899BB">
              <w:rPr>
                <w:rFonts w:ascii="Arial" w:eastAsia="Arial" w:hAnsi="Arial" w:cs="Arial"/>
                <w:color w:val="000000" w:themeColor="text1"/>
                <w:sz w:val="20"/>
                <w:szCs w:val="20"/>
              </w:rPr>
              <w:t>sutarties</w:t>
            </w:r>
            <w:r w:rsidR="00F0611F" w:rsidRPr="6F8899BB">
              <w:rPr>
                <w:rFonts w:ascii="Arial" w:eastAsia="Arial" w:hAnsi="Arial" w:cs="Arial"/>
                <w:color w:val="000000" w:themeColor="text1"/>
                <w:sz w:val="20"/>
                <w:szCs w:val="20"/>
              </w:rPr>
              <w:t>)</w:t>
            </w:r>
            <w:r w:rsidRPr="6F8899BB">
              <w:rPr>
                <w:rFonts w:ascii="Arial" w:eastAsia="Arial" w:hAnsi="Arial" w:cs="Arial"/>
                <w:color w:val="000000" w:themeColor="text1"/>
                <w:sz w:val="20"/>
                <w:szCs w:val="20"/>
              </w:rPr>
              <w:t xml:space="preserve"> (-</w:t>
            </w:r>
            <w:proofErr w:type="spellStart"/>
            <w:r w:rsidRPr="6F8899BB">
              <w:rPr>
                <w:rFonts w:ascii="Arial" w:eastAsia="Arial" w:hAnsi="Arial" w:cs="Arial"/>
                <w:color w:val="000000" w:themeColor="text1"/>
                <w:sz w:val="20"/>
                <w:szCs w:val="20"/>
              </w:rPr>
              <w:t>čių</w:t>
            </w:r>
            <w:proofErr w:type="spellEnd"/>
            <w:r w:rsidRPr="6F8899BB">
              <w:rPr>
                <w:rFonts w:ascii="Arial" w:eastAsia="Arial" w:hAnsi="Arial" w:cs="Arial"/>
                <w:color w:val="000000" w:themeColor="text1"/>
                <w:sz w:val="20"/>
                <w:szCs w:val="20"/>
              </w:rPr>
              <w:t>) vykdymo pabaiga turi patekti į nurodytą 5 (penkių) metų laikotarpį.</w:t>
            </w:r>
          </w:p>
        </w:tc>
        <w:tc>
          <w:tcPr>
            <w:tcW w:w="3846" w:type="dxa"/>
            <w:tcMar>
              <w:left w:w="105" w:type="dxa"/>
              <w:right w:w="105" w:type="dxa"/>
            </w:tcMar>
          </w:tcPr>
          <w:p w14:paraId="0940185A" w14:textId="687F76EA" w:rsidR="00755CE5" w:rsidRDefault="00755CE5" w:rsidP="000627CA">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US"/>
              </w:rPr>
              <w:lastRenderedPageBreak/>
              <w:t xml:space="preserve">During the last </w:t>
            </w:r>
            <w:r w:rsidR="20C755AC" w:rsidRPr="6F8899BB">
              <w:rPr>
                <w:rFonts w:ascii="Arial" w:eastAsia="Arial" w:hAnsi="Arial" w:cs="Arial"/>
                <w:color w:val="000000" w:themeColor="text1"/>
                <w:sz w:val="20"/>
                <w:szCs w:val="20"/>
                <w:lang w:val="en-US"/>
              </w:rPr>
              <w:t>5</w:t>
            </w:r>
            <w:r w:rsidRPr="6F8899BB">
              <w:rPr>
                <w:rFonts w:ascii="Arial" w:eastAsia="Arial" w:hAnsi="Arial" w:cs="Arial"/>
                <w:color w:val="000000" w:themeColor="text1"/>
                <w:sz w:val="20"/>
                <w:szCs w:val="20"/>
                <w:lang w:val="en-US"/>
              </w:rPr>
              <w:t xml:space="preserve"> (</w:t>
            </w:r>
            <w:r w:rsidR="04AEC30F" w:rsidRPr="6F8899BB">
              <w:rPr>
                <w:rFonts w:ascii="Arial" w:eastAsia="Arial" w:hAnsi="Arial" w:cs="Arial"/>
                <w:color w:val="000000" w:themeColor="text1"/>
                <w:sz w:val="20"/>
                <w:szCs w:val="20"/>
                <w:lang w:val="en-US"/>
              </w:rPr>
              <w:t>five</w:t>
            </w:r>
            <w:r w:rsidRPr="6F8899BB">
              <w:rPr>
                <w:rFonts w:ascii="Arial" w:eastAsia="Arial" w:hAnsi="Arial" w:cs="Arial"/>
                <w:color w:val="000000" w:themeColor="text1"/>
                <w:sz w:val="20"/>
                <w:szCs w:val="20"/>
                <w:lang w:val="en-US"/>
              </w:rPr>
              <w:t>) years before the deadline for submission of Applications or within the period from the date of registration of the</w:t>
            </w:r>
            <w:r w:rsidRPr="6F8899BB">
              <w:rPr>
                <w:rFonts w:ascii="Arial" w:eastAsia="Arial" w:hAnsi="Arial" w:cs="Arial"/>
                <w:color w:val="000000" w:themeColor="text1"/>
                <w:sz w:val="24"/>
                <w:szCs w:val="24"/>
                <w:lang w:val="en-US"/>
              </w:rPr>
              <w:t xml:space="preserve"> </w:t>
            </w:r>
            <w:r w:rsidRPr="6F8899BB">
              <w:rPr>
                <w:rFonts w:ascii="Arial" w:eastAsia="Arial" w:hAnsi="Arial" w:cs="Arial"/>
                <w:color w:val="000000" w:themeColor="text1"/>
                <w:sz w:val="20"/>
                <w:szCs w:val="20"/>
                <w:lang w:val="en-US"/>
              </w:rPr>
              <w:t xml:space="preserve">Supplier (if the Supplier has been operating for less than </w:t>
            </w:r>
            <w:r w:rsidRPr="6F8899BB">
              <w:rPr>
                <w:rFonts w:ascii="Arial" w:eastAsia="Arial" w:hAnsi="Arial" w:cs="Arial"/>
                <w:sz w:val="20"/>
                <w:szCs w:val="20"/>
                <w:lang w:val="en-US"/>
              </w:rPr>
              <w:t>5 (</w:t>
            </w:r>
            <w:r w:rsidR="46F3ADB6" w:rsidRPr="6F8899BB">
              <w:rPr>
                <w:rFonts w:ascii="Arial" w:eastAsia="Arial" w:hAnsi="Arial" w:cs="Arial"/>
                <w:sz w:val="20"/>
                <w:szCs w:val="20"/>
                <w:lang w:val="en-US"/>
              </w:rPr>
              <w:t>five</w:t>
            </w:r>
            <w:r w:rsidRPr="6F8899BB">
              <w:rPr>
                <w:rFonts w:ascii="Arial" w:eastAsia="Arial" w:hAnsi="Arial" w:cs="Arial"/>
                <w:sz w:val="20"/>
                <w:szCs w:val="20"/>
                <w:lang w:val="en-US"/>
              </w:rPr>
              <w:t xml:space="preserve">) </w:t>
            </w:r>
            <w:r w:rsidRPr="6F8899BB">
              <w:rPr>
                <w:rFonts w:ascii="Arial" w:eastAsia="Arial" w:hAnsi="Arial" w:cs="Arial"/>
                <w:color w:val="000000" w:themeColor="text1"/>
                <w:sz w:val="20"/>
                <w:szCs w:val="20"/>
                <w:lang w:val="en-US"/>
              </w:rPr>
              <w:t xml:space="preserve">years), the Supplier must have timely and successfully executed or is currently </w:t>
            </w:r>
            <w:r w:rsidRPr="6F8899BB">
              <w:rPr>
                <w:rFonts w:ascii="Arial" w:eastAsia="Arial" w:hAnsi="Arial" w:cs="Arial"/>
                <w:color w:val="000000" w:themeColor="text1"/>
                <w:sz w:val="20"/>
                <w:szCs w:val="20"/>
                <w:lang w:val="en-US"/>
              </w:rPr>
              <w:lastRenderedPageBreak/>
              <w:t>implementing at least 2 (two) projects</w:t>
            </w:r>
            <w:r w:rsidRPr="6F8899BB">
              <w:rPr>
                <w:rFonts w:ascii="Arial" w:eastAsia="Arial" w:hAnsi="Arial" w:cs="Arial"/>
                <w:sz w:val="20"/>
                <w:szCs w:val="20"/>
                <w:lang w:val="en-US"/>
              </w:rPr>
              <w:t xml:space="preserve"> related to the monitoring of on-shore infrastructure with DAS TPI systems, of which at least 1 (one) project must include the installation of a DAS system of a continuous section of at least 30 km, using a fiber optic cable.</w:t>
            </w:r>
          </w:p>
          <w:p w14:paraId="7AF2DD4E" w14:textId="77777777" w:rsidR="00755CE5" w:rsidRDefault="00755CE5" w:rsidP="000627CA">
            <w:pPr>
              <w:jc w:val="both"/>
              <w:rPr>
                <w:rFonts w:ascii="Arial" w:eastAsia="Arial" w:hAnsi="Arial" w:cs="Arial"/>
                <w:color w:val="000000" w:themeColor="text1"/>
                <w:sz w:val="20"/>
                <w:szCs w:val="20"/>
              </w:rPr>
            </w:pPr>
          </w:p>
          <w:p w14:paraId="5220E468" w14:textId="77777777" w:rsidR="00755CE5" w:rsidRDefault="00755CE5" w:rsidP="000627CA">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US"/>
              </w:rPr>
              <w:t>NOTE:</w:t>
            </w:r>
          </w:p>
          <w:p w14:paraId="52E75959" w14:textId="26D0B0A8" w:rsidR="00755CE5" w:rsidRDefault="00755CE5" w:rsidP="000627CA">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US"/>
              </w:rPr>
              <w:t xml:space="preserve">1. The </w:t>
            </w:r>
            <w:r w:rsidR="00600AF4" w:rsidRPr="6F8899BB">
              <w:rPr>
                <w:rFonts w:ascii="Arial" w:eastAsia="Arial" w:hAnsi="Arial" w:cs="Arial"/>
                <w:color w:val="000000" w:themeColor="text1"/>
                <w:sz w:val="20"/>
                <w:szCs w:val="20"/>
                <w:lang w:val="en-US"/>
              </w:rPr>
              <w:t>project (</w:t>
            </w:r>
            <w:r w:rsidRPr="6F8899BB">
              <w:rPr>
                <w:rFonts w:ascii="Arial" w:eastAsia="Arial" w:hAnsi="Arial" w:cs="Arial"/>
                <w:color w:val="000000" w:themeColor="text1"/>
                <w:sz w:val="20"/>
                <w:szCs w:val="20"/>
                <w:lang w:val="en-US"/>
              </w:rPr>
              <w:t>contract</w:t>
            </w:r>
            <w:r w:rsidR="00600AF4" w:rsidRPr="6F8899BB">
              <w:rPr>
                <w:rFonts w:ascii="Arial" w:eastAsia="Arial" w:hAnsi="Arial" w:cs="Arial"/>
                <w:color w:val="000000" w:themeColor="text1"/>
                <w:sz w:val="20"/>
                <w:szCs w:val="20"/>
                <w:lang w:val="en-US"/>
              </w:rPr>
              <w:t>)</w:t>
            </w:r>
            <w:r w:rsidRPr="6F8899BB">
              <w:rPr>
                <w:rFonts w:ascii="Arial" w:eastAsia="Arial" w:hAnsi="Arial" w:cs="Arial"/>
                <w:color w:val="000000" w:themeColor="text1"/>
                <w:sz w:val="20"/>
                <w:szCs w:val="20"/>
                <w:lang w:val="en-US"/>
              </w:rPr>
              <w:t xml:space="preserve"> (s) may start earlier than 5 (five) years, but the end of the </w:t>
            </w:r>
            <w:r w:rsidR="00600AF4" w:rsidRPr="6F8899BB">
              <w:rPr>
                <w:rFonts w:ascii="Arial" w:eastAsia="Arial" w:hAnsi="Arial" w:cs="Arial"/>
                <w:color w:val="000000" w:themeColor="text1"/>
                <w:sz w:val="20"/>
                <w:szCs w:val="20"/>
                <w:lang w:val="en-US"/>
              </w:rPr>
              <w:t>project (</w:t>
            </w:r>
            <w:r w:rsidRPr="6F8899BB">
              <w:rPr>
                <w:rFonts w:ascii="Arial" w:eastAsia="Arial" w:hAnsi="Arial" w:cs="Arial"/>
                <w:color w:val="000000" w:themeColor="text1"/>
                <w:sz w:val="20"/>
                <w:szCs w:val="20"/>
                <w:lang w:val="en-US"/>
              </w:rPr>
              <w:t>contract</w:t>
            </w:r>
            <w:r w:rsidR="00600AF4" w:rsidRPr="6F8899BB">
              <w:rPr>
                <w:rFonts w:ascii="Arial" w:eastAsia="Arial" w:hAnsi="Arial" w:cs="Arial"/>
                <w:color w:val="000000" w:themeColor="text1"/>
                <w:sz w:val="20"/>
                <w:szCs w:val="20"/>
                <w:lang w:val="en-US"/>
              </w:rPr>
              <w:t>)</w:t>
            </w:r>
            <w:r w:rsidRPr="6F8899BB">
              <w:rPr>
                <w:rFonts w:ascii="Arial" w:eastAsia="Arial" w:hAnsi="Arial" w:cs="Arial"/>
                <w:color w:val="000000" w:themeColor="text1"/>
                <w:sz w:val="20"/>
                <w:szCs w:val="20"/>
                <w:lang w:val="en-US"/>
              </w:rPr>
              <w:t xml:space="preserve"> (s) must fall within the specified 5 (five) year period.</w:t>
            </w:r>
          </w:p>
          <w:p w14:paraId="105B96EF" w14:textId="77777777" w:rsidR="00755CE5" w:rsidRDefault="00755CE5" w:rsidP="000627CA">
            <w:pPr>
              <w:jc w:val="both"/>
              <w:rPr>
                <w:rFonts w:ascii="Arial" w:eastAsia="Arial" w:hAnsi="Arial" w:cs="Arial"/>
                <w:color w:val="000000" w:themeColor="text1"/>
                <w:sz w:val="20"/>
                <w:szCs w:val="20"/>
              </w:rPr>
            </w:pPr>
          </w:p>
        </w:tc>
        <w:tc>
          <w:tcPr>
            <w:tcW w:w="2960" w:type="dxa"/>
            <w:tcMar>
              <w:left w:w="105" w:type="dxa"/>
              <w:right w:w="105" w:type="dxa"/>
            </w:tcMar>
          </w:tcPr>
          <w:p w14:paraId="24B9FC02" w14:textId="77777777" w:rsidR="00755CE5" w:rsidRDefault="00755CE5" w:rsidP="000627CA">
            <w:pPr>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lastRenderedPageBreak/>
              <w:t>PATEIKIAMA:</w:t>
            </w:r>
          </w:p>
          <w:p w14:paraId="0E05A083" w14:textId="32CD7E93" w:rsidR="00755CE5" w:rsidRDefault="00755CE5" w:rsidP="00755CE5">
            <w:pPr>
              <w:pStyle w:val="ListParagraph"/>
              <w:numPr>
                <w:ilvl w:val="0"/>
                <w:numId w:val="26"/>
              </w:numPr>
              <w:spacing w:before="60" w:after="60"/>
              <w:ind w:left="210" w:hanging="210"/>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rPr>
              <w:t xml:space="preserve">Per pastaruosius </w:t>
            </w:r>
            <w:r w:rsidR="25EC171A" w:rsidRPr="6F8899BB">
              <w:rPr>
                <w:rFonts w:ascii="Arial" w:eastAsia="Arial" w:hAnsi="Arial" w:cs="Arial"/>
                <w:color w:val="000000" w:themeColor="text1"/>
                <w:sz w:val="20"/>
                <w:szCs w:val="20"/>
              </w:rPr>
              <w:t>5</w:t>
            </w:r>
            <w:r w:rsidRPr="6F8899BB">
              <w:rPr>
                <w:rFonts w:ascii="Arial" w:eastAsia="Arial" w:hAnsi="Arial" w:cs="Arial"/>
                <w:color w:val="000000" w:themeColor="text1"/>
                <w:sz w:val="20"/>
                <w:szCs w:val="20"/>
              </w:rPr>
              <w:t xml:space="preserve"> metus Tiekėjo įvykdytų </w:t>
            </w:r>
            <w:r w:rsidR="00D71AE5">
              <w:rPr>
                <w:rFonts w:ascii="Arial" w:eastAsia="Arial" w:hAnsi="Arial" w:cs="Arial"/>
                <w:color w:val="000000" w:themeColor="text1"/>
                <w:sz w:val="20"/>
                <w:szCs w:val="20"/>
              </w:rPr>
              <w:t>projektų</w:t>
            </w:r>
            <w:r w:rsidRPr="6F8899BB">
              <w:rPr>
                <w:rFonts w:ascii="Arial" w:eastAsia="Arial" w:hAnsi="Arial" w:cs="Arial"/>
                <w:color w:val="000000" w:themeColor="text1"/>
                <w:sz w:val="20"/>
                <w:szCs w:val="20"/>
              </w:rPr>
              <w:t xml:space="preserve"> sąrašas (užpildant </w:t>
            </w:r>
            <w:r w:rsidR="006913C4" w:rsidRPr="6F8899BB">
              <w:rPr>
                <w:rFonts w:ascii="Arial" w:eastAsia="Arial" w:hAnsi="Arial" w:cs="Arial"/>
                <w:color w:val="000000" w:themeColor="text1"/>
                <w:sz w:val="20"/>
                <w:szCs w:val="20"/>
              </w:rPr>
              <w:t xml:space="preserve">SPS 8 </w:t>
            </w:r>
            <w:r w:rsidRPr="6F8899BB">
              <w:rPr>
                <w:rFonts w:ascii="Arial" w:eastAsia="Arial" w:hAnsi="Arial" w:cs="Arial"/>
                <w:color w:val="000000" w:themeColor="text1"/>
                <w:sz w:val="20"/>
                <w:szCs w:val="20"/>
              </w:rPr>
              <w:t xml:space="preserve"> priedą), kuriame nurodytos paslaugų bendros sumos, datos ir paslaugų gavėjai </w:t>
            </w:r>
            <w:r w:rsidRPr="6F8899BB">
              <w:rPr>
                <w:rFonts w:ascii="Arial" w:eastAsia="Arial" w:hAnsi="Arial" w:cs="Arial"/>
                <w:color w:val="000000" w:themeColor="text1"/>
                <w:sz w:val="20"/>
                <w:szCs w:val="20"/>
              </w:rPr>
              <w:lastRenderedPageBreak/>
              <w:t xml:space="preserve">(tiek viešieji, tiek privatieji), kartu su </w:t>
            </w:r>
          </w:p>
          <w:p w14:paraId="08EB7585" w14:textId="35E6306D" w:rsidR="00755CE5" w:rsidRDefault="00755CE5" w:rsidP="00755CE5">
            <w:pPr>
              <w:pStyle w:val="ListParagraph"/>
              <w:numPr>
                <w:ilvl w:val="0"/>
                <w:numId w:val="26"/>
              </w:numPr>
              <w:spacing w:before="60" w:after="60"/>
              <w:ind w:left="210" w:hanging="210"/>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rPr>
              <w:t>užsakovų pažymomis apie tinkamai įvykdytas arba vykdomas sutartis</w:t>
            </w:r>
            <w:r w:rsidR="00DA1EF8" w:rsidRPr="6F8899BB">
              <w:rPr>
                <w:rFonts w:ascii="Arial" w:eastAsia="Arial" w:hAnsi="Arial" w:cs="Arial"/>
                <w:color w:val="000000" w:themeColor="text1"/>
                <w:sz w:val="20"/>
                <w:szCs w:val="20"/>
              </w:rPr>
              <w:t xml:space="preserve"> (projektus)</w:t>
            </w:r>
            <w:r w:rsidRPr="6F8899BB">
              <w:rPr>
                <w:rFonts w:ascii="Arial" w:eastAsia="Arial" w:hAnsi="Arial" w:cs="Arial"/>
                <w:color w:val="000000" w:themeColor="text1"/>
                <w:sz w:val="20"/>
                <w:szCs w:val="20"/>
              </w:rPr>
              <w:t xml:space="preserve">. Pažymose turi būti nurodytos suteiktų paslaugų bendros sumos, datos paslaugų gavėjai, ar paslaugos buvo suteiktos pagal pirkimo sutarties vykdymą reglamentuojančių teisės aktų bei pirkimo sutarties reikalavimus. </w:t>
            </w:r>
          </w:p>
          <w:p w14:paraId="3146B242" w14:textId="77777777" w:rsidR="008B7442" w:rsidRDefault="008B7442" w:rsidP="008B7442">
            <w:pPr>
              <w:spacing w:before="60" w:after="60"/>
              <w:jc w:val="both"/>
              <w:rPr>
                <w:rFonts w:ascii="Arial" w:eastAsia="Arial" w:hAnsi="Arial" w:cs="Arial"/>
                <w:color w:val="000000" w:themeColor="text1"/>
                <w:sz w:val="20"/>
                <w:szCs w:val="20"/>
              </w:rPr>
            </w:pPr>
          </w:p>
          <w:p w14:paraId="72C4A26F" w14:textId="77777777" w:rsidR="008B7442" w:rsidRPr="008B7442" w:rsidRDefault="008B7442" w:rsidP="008B7442">
            <w:pPr>
              <w:spacing w:before="60" w:after="60"/>
              <w:jc w:val="both"/>
              <w:rPr>
                <w:rFonts w:ascii="Arial" w:eastAsia="Arial" w:hAnsi="Arial" w:cs="Arial"/>
                <w:color w:val="000000" w:themeColor="text1"/>
                <w:sz w:val="20"/>
                <w:szCs w:val="20"/>
              </w:rPr>
            </w:pPr>
          </w:p>
          <w:p w14:paraId="635536B2" w14:textId="6D0FA5E3" w:rsidR="00BF1DFF" w:rsidRPr="00666EED" w:rsidRDefault="00755CE5" w:rsidP="000627CA">
            <w:pPr>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Perkantysis subjektas, norėdamas įsitikinti arba siekdamas pasitikslinti pateiktą informaciją, atskiru prašymu gali paprašyti pateikti vykdytų sutarčių kopijas arba išrašus iš sutarčių bei projekto objektą apibūdinančius dokumentus (pvz., techninę užduotį, perdavimo-priėmimo aktus).</w:t>
            </w:r>
          </w:p>
          <w:p w14:paraId="0F0DC4F2" w14:textId="77777777" w:rsidR="00755CE5" w:rsidRDefault="00755CE5" w:rsidP="000627CA">
            <w:pPr>
              <w:spacing w:before="60" w:after="60"/>
              <w:jc w:val="both"/>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t>PASTABA:</w:t>
            </w:r>
          </w:p>
          <w:p w14:paraId="1E4922ED" w14:textId="7C23B176" w:rsidR="00755CE5" w:rsidRPr="00BF1DFF" w:rsidRDefault="008B7442" w:rsidP="00BF1DFF">
            <w:pPr>
              <w:ind w:left="34"/>
              <w:jc w:val="both"/>
              <w:rPr>
                <w:rFonts w:ascii="Arial" w:hAnsi="Arial" w:cs="Arial"/>
                <w:color w:val="000000"/>
                <w:sz w:val="20"/>
                <w:szCs w:val="20"/>
              </w:rPr>
            </w:pPr>
            <w:r w:rsidRPr="6F8899BB">
              <w:rPr>
                <w:rFonts w:ascii="Arial" w:hAnsi="Arial" w:cs="Arial"/>
                <w:color w:val="000000" w:themeColor="text1"/>
                <w:sz w:val="20"/>
                <w:szCs w:val="20"/>
              </w:rPr>
              <w:t>Su Paraiška pateikiamas tik EBVPD.</w:t>
            </w:r>
          </w:p>
        </w:tc>
        <w:tc>
          <w:tcPr>
            <w:tcW w:w="3119" w:type="dxa"/>
            <w:tcMar>
              <w:left w:w="105" w:type="dxa"/>
              <w:right w:w="105" w:type="dxa"/>
            </w:tcMar>
          </w:tcPr>
          <w:p w14:paraId="76CD9B9C" w14:textId="77777777" w:rsidR="00755CE5" w:rsidRDefault="00755CE5" w:rsidP="000627CA">
            <w:pPr>
              <w:tabs>
                <w:tab w:val="left" w:pos="567"/>
              </w:tabs>
              <w:spacing w:before="60" w:after="60"/>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GB"/>
              </w:rPr>
              <w:lastRenderedPageBreak/>
              <w:t xml:space="preserve">SUBMITTED: </w:t>
            </w:r>
          </w:p>
          <w:p w14:paraId="48D7B4BF" w14:textId="6E7FD2C3" w:rsidR="00755CE5" w:rsidRDefault="00755CE5" w:rsidP="00755CE5">
            <w:pPr>
              <w:pStyle w:val="ListParagraph"/>
              <w:numPr>
                <w:ilvl w:val="0"/>
                <w:numId w:val="25"/>
              </w:numPr>
              <w:spacing w:before="60" w:after="60"/>
              <w:ind w:left="268" w:hanging="268"/>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GB"/>
              </w:rPr>
              <w:t xml:space="preserve">A list of accomplished </w:t>
            </w:r>
            <w:r w:rsidR="00D71AE5">
              <w:rPr>
                <w:rFonts w:ascii="Arial" w:eastAsia="Arial" w:hAnsi="Arial" w:cs="Arial"/>
                <w:color w:val="000000" w:themeColor="text1"/>
                <w:sz w:val="20"/>
                <w:szCs w:val="20"/>
                <w:lang w:val="en-GB"/>
              </w:rPr>
              <w:t>projects</w:t>
            </w:r>
            <w:r w:rsidRPr="6F8899BB">
              <w:rPr>
                <w:rFonts w:ascii="Arial" w:eastAsia="Arial" w:hAnsi="Arial" w:cs="Arial"/>
                <w:color w:val="000000" w:themeColor="text1"/>
                <w:sz w:val="20"/>
                <w:szCs w:val="20"/>
                <w:lang w:val="en-GB"/>
              </w:rPr>
              <w:t xml:space="preserve"> in the last </w:t>
            </w:r>
            <w:r w:rsidR="21443973" w:rsidRPr="6F8899BB">
              <w:rPr>
                <w:rFonts w:ascii="Arial" w:eastAsia="Arial" w:hAnsi="Arial" w:cs="Arial"/>
                <w:color w:val="000000" w:themeColor="text1"/>
                <w:sz w:val="20"/>
                <w:szCs w:val="20"/>
                <w:lang w:val="en-GB"/>
              </w:rPr>
              <w:t>5</w:t>
            </w:r>
            <w:r w:rsidRPr="6F8899BB">
              <w:rPr>
                <w:rFonts w:ascii="Arial" w:eastAsia="Arial" w:hAnsi="Arial" w:cs="Arial"/>
                <w:color w:val="000000" w:themeColor="text1"/>
                <w:sz w:val="20"/>
                <w:szCs w:val="20"/>
                <w:lang w:val="en-GB"/>
              </w:rPr>
              <w:t xml:space="preserve"> years (by completing </w:t>
            </w:r>
            <w:r w:rsidR="000627CA" w:rsidRPr="6F8899BB">
              <w:rPr>
                <w:rFonts w:ascii="Arial" w:eastAsia="Arial" w:hAnsi="Arial" w:cs="Arial"/>
                <w:color w:val="000000" w:themeColor="text1"/>
                <w:sz w:val="20"/>
                <w:szCs w:val="20"/>
                <w:lang w:val="en-GB"/>
              </w:rPr>
              <w:t>Annex 8</w:t>
            </w:r>
            <w:r w:rsidRPr="6F8899BB">
              <w:rPr>
                <w:rFonts w:ascii="Arial" w:eastAsia="Arial" w:hAnsi="Arial" w:cs="Arial"/>
                <w:color w:val="000000" w:themeColor="text1"/>
                <w:sz w:val="20"/>
                <w:szCs w:val="20"/>
                <w:lang w:val="en-GB"/>
              </w:rPr>
              <w:t xml:space="preserve">), indicating the total amounts, dates and recipients of the </w:t>
            </w:r>
            <w:r w:rsidRPr="6F8899BB">
              <w:rPr>
                <w:rFonts w:ascii="Arial" w:eastAsia="Arial" w:hAnsi="Arial" w:cs="Arial"/>
                <w:color w:val="000000" w:themeColor="text1"/>
                <w:sz w:val="20"/>
                <w:szCs w:val="20"/>
                <w:lang w:val="en-GB"/>
              </w:rPr>
              <w:lastRenderedPageBreak/>
              <w:t xml:space="preserve">services (both public and private), together with </w:t>
            </w:r>
          </w:p>
          <w:p w14:paraId="163DCDA5" w14:textId="4BF46109" w:rsidR="00755CE5" w:rsidRDefault="00755CE5" w:rsidP="00755CE5">
            <w:pPr>
              <w:pStyle w:val="ListParagraph"/>
              <w:numPr>
                <w:ilvl w:val="0"/>
                <w:numId w:val="25"/>
              </w:numPr>
              <w:spacing w:before="60" w:after="60"/>
              <w:ind w:left="268" w:hanging="268"/>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GB"/>
              </w:rPr>
              <w:t xml:space="preserve">the clients' references of contracts </w:t>
            </w:r>
            <w:r w:rsidR="001C37EA" w:rsidRPr="6F8899BB">
              <w:rPr>
                <w:rFonts w:ascii="Arial" w:eastAsia="Arial" w:hAnsi="Arial" w:cs="Arial"/>
                <w:color w:val="000000" w:themeColor="text1"/>
                <w:sz w:val="20"/>
                <w:szCs w:val="20"/>
                <w:lang w:val="en-GB"/>
              </w:rPr>
              <w:t xml:space="preserve">(projects) </w:t>
            </w:r>
            <w:r w:rsidRPr="6F8899BB">
              <w:rPr>
                <w:rFonts w:ascii="Arial" w:eastAsia="Arial" w:hAnsi="Arial" w:cs="Arial"/>
                <w:color w:val="000000" w:themeColor="text1"/>
                <w:sz w:val="20"/>
                <w:szCs w:val="20"/>
                <w:lang w:val="en-GB"/>
              </w:rPr>
              <w:t>duly completed or still in process. References must indicate the total amounts of services provided, the dates, the recipients of the services, whether the services were provided in accordance with the legal acts regulating the performance of the procurement contract and the requirements of the procurement contract.</w:t>
            </w:r>
          </w:p>
          <w:p w14:paraId="0FCB0829" w14:textId="4C4CAA0F" w:rsidR="00755CE5" w:rsidRDefault="00755CE5" w:rsidP="000627CA">
            <w:pPr>
              <w:spacing w:before="60" w:after="60"/>
              <w:jc w:val="both"/>
              <w:rPr>
                <w:rFonts w:ascii="Arial" w:eastAsia="Arial" w:hAnsi="Arial" w:cs="Arial"/>
                <w:color w:val="000000" w:themeColor="text1"/>
                <w:sz w:val="20"/>
                <w:szCs w:val="20"/>
                <w:lang w:val="en-GB"/>
              </w:rPr>
            </w:pPr>
            <w:r w:rsidRPr="636E61F3">
              <w:rPr>
                <w:rFonts w:ascii="Arial" w:eastAsia="Arial" w:hAnsi="Arial" w:cs="Arial"/>
                <w:color w:val="000000" w:themeColor="text1"/>
                <w:sz w:val="20"/>
                <w:szCs w:val="20"/>
                <w:lang w:val="en-GB"/>
              </w:rPr>
              <w:t>The Contracting Entity may, upon individual request, request copies or extracts of executed contracts and documents describing the object of the project (e. g, technical task, terms of reference, transfer-acceptance acts) to ascertain or seek to verify the information provided.</w:t>
            </w:r>
          </w:p>
          <w:p w14:paraId="0733BE15" w14:textId="77777777" w:rsidR="00BF1DFF" w:rsidRDefault="00BF1DFF" w:rsidP="000627CA">
            <w:pPr>
              <w:spacing w:before="60" w:after="60"/>
              <w:jc w:val="both"/>
              <w:rPr>
                <w:rFonts w:ascii="Arial" w:eastAsia="Arial" w:hAnsi="Arial" w:cs="Arial"/>
                <w:color w:val="000000" w:themeColor="text1"/>
                <w:sz w:val="20"/>
                <w:szCs w:val="20"/>
              </w:rPr>
            </w:pPr>
          </w:p>
          <w:p w14:paraId="3D6DB053" w14:textId="37B2AC03" w:rsidR="00755CE5" w:rsidRDefault="00755CE5" w:rsidP="000627CA">
            <w:pPr>
              <w:tabs>
                <w:tab w:val="left" w:pos="1680"/>
              </w:tabs>
              <w:jc w:val="both"/>
              <w:rPr>
                <w:rFonts w:ascii="Arial" w:eastAsia="Arial" w:hAnsi="Arial" w:cs="Arial"/>
                <w:b/>
                <w:bCs/>
                <w:color w:val="000000" w:themeColor="text1"/>
                <w:sz w:val="20"/>
                <w:szCs w:val="20"/>
                <w:lang w:val="en-US"/>
              </w:rPr>
            </w:pPr>
            <w:r w:rsidRPr="6F8899BB">
              <w:rPr>
                <w:rFonts w:ascii="Arial" w:eastAsia="Arial" w:hAnsi="Arial" w:cs="Arial"/>
                <w:b/>
                <w:bCs/>
                <w:color w:val="000000" w:themeColor="text1"/>
                <w:sz w:val="20"/>
                <w:szCs w:val="20"/>
                <w:lang w:val="en-US"/>
              </w:rPr>
              <w:t xml:space="preserve">NOTE: </w:t>
            </w:r>
          </w:p>
          <w:p w14:paraId="7B04B38E" w14:textId="0B3F1419" w:rsidR="008B7442" w:rsidRPr="00D71AE5" w:rsidRDefault="008B7442" w:rsidP="00D71AE5">
            <w:pPr>
              <w:jc w:val="both"/>
              <w:rPr>
                <w:rFonts w:ascii="Arial" w:hAnsi="Arial" w:cs="Arial"/>
                <w:sz w:val="20"/>
                <w:szCs w:val="20"/>
                <w:lang w:val="en-GB"/>
              </w:rPr>
            </w:pPr>
            <w:r w:rsidRPr="6F8899BB">
              <w:rPr>
                <w:rFonts w:ascii="Arial" w:hAnsi="Arial" w:cs="Arial"/>
                <w:sz w:val="20"/>
                <w:szCs w:val="20"/>
                <w:lang w:val="en-GB"/>
              </w:rPr>
              <w:t>Only the ESPD is submitted with the Application.</w:t>
            </w:r>
          </w:p>
        </w:tc>
      </w:tr>
      <w:tr w:rsidR="00755CE5" w14:paraId="1CD502EC" w14:textId="77777777" w:rsidTr="6F8899BB">
        <w:trPr>
          <w:trHeight w:val="735"/>
        </w:trPr>
        <w:tc>
          <w:tcPr>
            <w:tcW w:w="14451" w:type="dxa"/>
            <w:gridSpan w:val="5"/>
            <w:tcMar>
              <w:left w:w="105" w:type="dxa"/>
              <w:right w:w="105" w:type="dxa"/>
            </w:tcMar>
          </w:tcPr>
          <w:p w14:paraId="276DFF3D" w14:textId="77777777" w:rsidR="00755CE5" w:rsidRDefault="00755CE5" w:rsidP="000627CA">
            <w:pPr>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rPr>
              <w:lastRenderedPageBreak/>
              <w:t>Tiekėjo vadovaujančio personalo išsilavinimas ir profesinė kvalifikacija /</w:t>
            </w:r>
          </w:p>
          <w:p w14:paraId="41E582BA" w14:textId="77777777" w:rsidR="00755CE5" w:rsidRDefault="00755CE5" w:rsidP="000627CA">
            <w:pPr>
              <w:spacing w:before="120" w:after="120"/>
              <w:jc w:val="center"/>
              <w:rPr>
                <w:rFonts w:ascii="Arial" w:eastAsia="Arial" w:hAnsi="Arial" w:cs="Arial"/>
                <w:color w:val="000000" w:themeColor="text1"/>
                <w:sz w:val="20"/>
                <w:szCs w:val="20"/>
              </w:rPr>
            </w:pPr>
            <w:r w:rsidRPr="636E61F3">
              <w:rPr>
                <w:rFonts w:ascii="Arial" w:eastAsia="Arial" w:hAnsi="Arial" w:cs="Arial"/>
                <w:b/>
                <w:bCs/>
                <w:color w:val="000000" w:themeColor="text1"/>
                <w:sz w:val="20"/>
                <w:szCs w:val="20"/>
                <w:lang w:val="en-GB"/>
              </w:rPr>
              <w:t>Education and professional qualifications of the Supplier's management personnel</w:t>
            </w:r>
          </w:p>
        </w:tc>
      </w:tr>
      <w:tr w:rsidR="00755CE5" w14:paraId="28DFC7D7" w14:textId="77777777" w:rsidTr="6F8899BB">
        <w:trPr>
          <w:trHeight w:val="576"/>
        </w:trPr>
        <w:tc>
          <w:tcPr>
            <w:tcW w:w="533" w:type="dxa"/>
            <w:tcMar>
              <w:left w:w="105" w:type="dxa"/>
              <w:right w:w="105" w:type="dxa"/>
            </w:tcMar>
          </w:tcPr>
          <w:p w14:paraId="32DDDA0C" w14:textId="77777777" w:rsidR="00755CE5" w:rsidRDefault="00755CE5" w:rsidP="000627CA">
            <w:pPr>
              <w:rPr>
                <w:rFonts w:ascii="Arial" w:eastAsia="Arial" w:hAnsi="Arial" w:cs="Arial"/>
                <w:color w:val="000000" w:themeColor="text1"/>
                <w:sz w:val="20"/>
                <w:szCs w:val="20"/>
              </w:rPr>
            </w:pPr>
            <w:r w:rsidRPr="636E61F3">
              <w:rPr>
                <w:rFonts w:ascii="Arial" w:eastAsia="Arial" w:hAnsi="Arial" w:cs="Arial"/>
                <w:color w:val="000000" w:themeColor="text1"/>
                <w:sz w:val="20"/>
                <w:szCs w:val="20"/>
              </w:rPr>
              <w:t>2.</w:t>
            </w:r>
          </w:p>
        </w:tc>
        <w:tc>
          <w:tcPr>
            <w:tcW w:w="3993" w:type="dxa"/>
            <w:tcMar>
              <w:left w:w="105" w:type="dxa"/>
              <w:right w:w="105" w:type="dxa"/>
            </w:tcMar>
          </w:tcPr>
          <w:p w14:paraId="0402CEB0" w14:textId="77777777" w:rsidR="00755CE5" w:rsidRPr="00D62FFD" w:rsidRDefault="00755CE5" w:rsidP="000627CA">
            <w:pPr>
              <w:jc w:val="both"/>
              <w:rPr>
                <w:rFonts w:ascii="Arial" w:eastAsia="Arial" w:hAnsi="Arial" w:cs="Arial"/>
                <w:color w:val="000000" w:themeColor="text1"/>
                <w:sz w:val="20"/>
                <w:szCs w:val="20"/>
              </w:rPr>
            </w:pPr>
            <w:r w:rsidRPr="00D62FFD">
              <w:rPr>
                <w:rFonts w:ascii="Arial" w:eastAsia="Arial" w:hAnsi="Arial" w:cs="Arial"/>
                <w:b/>
                <w:bCs/>
                <w:color w:val="000000" w:themeColor="text1"/>
                <w:sz w:val="20"/>
                <w:szCs w:val="20"/>
              </w:rPr>
              <w:t>Specialistas Nr. 1 – Projekto vadovas.</w:t>
            </w:r>
          </w:p>
          <w:p w14:paraId="165082FF" w14:textId="3E0E4E48" w:rsidR="00755CE5" w:rsidRPr="00D62FFD" w:rsidRDefault="00755CE5" w:rsidP="000627CA">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rPr>
              <w:t>Paslaugoms suteikti turi būti paskirtas ne mažiau kaip 1 specialistas</w:t>
            </w:r>
            <w:r w:rsidR="00052B15" w:rsidRPr="00D62FFD">
              <w:rPr>
                <w:rFonts w:ascii="Arial" w:eastAsia="Arial" w:hAnsi="Arial" w:cs="Arial"/>
                <w:color w:val="000000" w:themeColor="text1"/>
                <w:sz w:val="20"/>
                <w:szCs w:val="20"/>
              </w:rPr>
              <w:t>, kuris</w:t>
            </w:r>
            <w:r w:rsidRPr="00D62FFD">
              <w:rPr>
                <w:rFonts w:ascii="Arial" w:eastAsia="Arial" w:hAnsi="Arial" w:cs="Arial"/>
                <w:color w:val="000000" w:themeColor="text1"/>
                <w:sz w:val="20"/>
                <w:szCs w:val="20"/>
              </w:rPr>
              <w:t>:</w:t>
            </w:r>
          </w:p>
          <w:p w14:paraId="260287AA" w14:textId="77777777" w:rsidR="00052B15" w:rsidRPr="00D62FFD" w:rsidRDefault="00052B15" w:rsidP="000627CA">
            <w:pPr>
              <w:jc w:val="both"/>
              <w:rPr>
                <w:rFonts w:ascii="Arial" w:eastAsia="Arial" w:hAnsi="Arial" w:cs="Arial"/>
                <w:color w:val="000000" w:themeColor="text1"/>
                <w:sz w:val="20"/>
                <w:szCs w:val="20"/>
              </w:rPr>
            </w:pPr>
          </w:p>
          <w:p w14:paraId="60F3E153" w14:textId="718A81B6" w:rsidR="00755CE5" w:rsidRDefault="00755CE5" w:rsidP="000627CA">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rPr>
              <w:lastRenderedPageBreak/>
              <w:t xml:space="preserve">per pastaruosius </w:t>
            </w:r>
            <w:r w:rsidR="7C35A087" w:rsidRPr="00D62FFD">
              <w:rPr>
                <w:rFonts w:ascii="Arial" w:eastAsia="Arial" w:hAnsi="Arial" w:cs="Arial"/>
                <w:color w:val="000000" w:themeColor="text1"/>
                <w:sz w:val="20"/>
                <w:szCs w:val="20"/>
              </w:rPr>
              <w:t>5</w:t>
            </w:r>
            <w:r w:rsidRPr="00D62FFD">
              <w:rPr>
                <w:rFonts w:ascii="Arial" w:eastAsia="Arial" w:hAnsi="Arial" w:cs="Arial"/>
                <w:color w:val="000000" w:themeColor="text1"/>
                <w:sz w:val="20"/>
                <w:szCs w:val="20"/>
              </w:rPr>
              <w:t xml:space="preserve"> (</w:t>
            </w:r>
            <w:r w:rsidR="6E205BE2" w:rsidRPr="00D62FFD">
              <w:rPr>
                <w:rFonts w:ascii="Arial" w:eastAsia="Arial" w:hAnsi="Arial" w:cs="Arial"/>
                <w:color w:val="000000" w:themeColor="text1"/>
                <w:sz w:val="20"/>
                <w:szCs w:val="20"/>
              </w:rPr>
              <w:t>penkis</w:t>
            </w:r>
            <w:r w:rsidRPr="00D62FFD">
              <w:rPr>
                <w:rFonts w:ascii="Arial" w:eastAsia="Arial" w:hAnsi="Arial" w:cs="Arial"/>
                <w:color w:val="000000" w:themeColor="text1"/>
                <w:sz w:val="20"/>
                <w:szCs w:val="20"/>
              </w:rPr>
              <w:t>) metus  vadovavo bent 2 (dviem) sėkmingai įgyvendintiems DAS TPI sistemų kūrimo ir / arba diegimo ir / arba DAS TPI tobulinimo projektams</w:t>
            </w:r>
            <w:r w:rsidR="002543B0">
              <w:rPr>
                <w:rFonts w:ascii="Arial" w:eastAsia="Arial" w:hAnsi="Arial" w:cs="Arial"/>
                <w:color w:val="000000" w:themeColor="text1"/>
                <w:sz w:val="20"/>
                <w:szCs w:val="20"/>
              </w:rPr>
              <w:t>.</w:t>
            </w:r>
          </w:p>
          <w:p w14:paraId="425E9CC9" w14:textId="77777777" w:rsidR="00614311" w:rsidRDefault="00614311" w:rsidP="000627CA">
            <w:pPr>
              <w:jc w:val="both"/>
              <w:rPr>
                <w:rFonts w:ascii="Arial" w:eastAsia="Arial" w:hAnsi="Arial" w:cs="Arial"/>
                <w:color w:val="000000" w:themeColor="text1"/>
                <w:sz w:val="20"/>
                <w:szCs w:val="20"/>
              </w:rPr>
            </w:pPr>
          </w:p>
          <w:p w14:paraId="141EA4FA" w14:textId="77777777" w:rsidR="00614311" w:rsidRDefault="00614311" w:rsidP="00614311">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PASTABA:</w:t>
            </w:r>
          </w:p>
          <w:p w14:paraId="29BE3D37" w14:textId="76ABC6FC" w:rsidR="00614311" w:rsidRPr="00D62FFD" w:rsidRDefault="00614311" w:rsidP="00614311">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rPr>
              <w:t>1. Projektas (sutartis) (-</w:t>
            </w:r>
            <w:proofErr w:type="spellStart"/>
            <w:r w:rsidRPr="6F8899BB">
              <w:rPr>
                <w:rFonts w:ascii="Arial" w:eastAsia="Arial" w:hAnsi="Arial" w:cs="Arial"/>
                <w:color w:val="000000" w:themeColor="text1"/>
                <w:sz w:val="20"/>
                <w:szCs w:val="20"/>
              </w:rPr>
              <w:t>ys</w:t>
            </w:r>
            <w:proofErr w:type="spellEnd"/>
            <w:r w:rsidRPr="6F8899BB">
              <w:rPr>
                <w:rFonts w:ascii="Arial" w:eastAsia="Arial" w:hAnsi="Arial" w:cs="Arial"/>
                <w:color w:val="000000" w:themeColor="text1"/>
                <w:sz w:val="20"/>
                <w:szCs w:val="20"/>
              </w:rPr>
              <w:t>) gali būti pradėtas (-</w:t>
            </w:r>
            <w:proofErr w:type="spellStart"/>
            <w:r w:rsidRPr="6F8899BB">
              <w:rPr>
                <w:rFonts w:ascii="Arial" w:eastAsia="Arial" w:hAnsi="Arial" w:cs="Arial"/>
                <w:color w:val="000000" w:themeColor="text1"/>
                <w:sz w:val="20"/>
                <w:szCs w:val="20"/>
              </w:rPr>
              <w:t>os</w:t>
            </w:r>
            <w:proofErr w:type="spellEnd"/>
            <w:r w:rsidRPr="6F8899BB">
              <w:rPr>
                <w:rFonts w:ascii="Arial" w:eastAsia="Arial" w:hAnsi="Arial" w:cs="Arial"/>
                <w:color w:val="000000" w:themeColor="text1"/>
                <w:sz w:val="20"/>
                <w:szCs w:val="20"/>
              </w:rPr>
              <w:t>) vykdyti anksčiau, nei prieš 5 (penkis) metus, tačiau projekto (sutarties) (-</w:t>
            </w:r>
            <w:proofErr w:type="spellStart"/>
            <w:r w:rsidRPr="6F8899BB">
              <w:rPr>
                <w:rFonts w:ascii="Arial" w:eastAsia="Arial" w:hAnsi="Arial" w:cs="Arial"/>
                <w:color w:val="000000" w:themeColor="text1"/>
                <w:sz w:val="20"/>
                <w:szCs w:val="20"/>
              </w:rPr>
              <w:t>čių</w:t>
            </w:r>
            <w:proofErr w:type="spellEnd"/>
            <w:r w:rsidRPr="6F8899BB">
              <w:rPr>
                <w:rFonts w:ascii="Arial" w:eastAsia="Arial" w:hAnsi="Arial" w:cs="Arial"/>
                <w:color w:val="000000" w:themeColor="text1"/>
                <w:sz w:val="20"/>
                <w:szCs w:val="20"/>
              </w:rPr>
              <w:t>) vykdymo pabaiga turi patekti į nurodytą 5 (penkių) metų laikotarpį.</w:t>
            </w:r>
          </w:p>
        </w:tc>
        <w:tc>
          <w:tcPr>
            <w:tcW w:w="3846" w:type="dxa"/>
            <w:tcMar>
              <w:left w:w="105" w:type="dxa"/>
              <w:right w:w="105" w:type="dxa"/>
            </w:tcMar>
          </w:tcPr>
          <w:p w14:paraId="023F32E3" w14:textId="77777777" w:rsidR="00755CE5" w:rsidRPr="00D62FFD" w:rsidRDefault="00755CE5" w:rsidP="000627CA">
            <w:pPr>
              <w:jc w:val="both"/>
              <w:rPr>
                <w:rFonts w:ascii="Arial" w:eastAsia="Arial" w:hAnsi="Arial" w:cs="Arial"/>
                <w:color w:val="000000" w:themeColor="text1"/>
                <w:sz w:val="20"/>
                <w:szCs w:val="20"/>
              </w:rPr>
            </w:pPr>
            <w:r w:rsidRPr="00D62FFD">
              <w:rPr>
                <w:rFonts w:ascii="Arial" w:eastAsia="Arial" w:hAnsi="Arial" w:cs="Arial"/>
                <w:b/>
                <w:bCs/>
                <w:color w:val="000000" w:themeColor="text1"/>
                <w:sz w:val="20"/>
                <w:szCs w:val="20"/>
                <w:lang w:val="en-US"/>
              </w:rPr>
              <w:lastRenderedPageBreak/>
              <w:t>Expert No. 1 – the Project Manager.</w:t>
            </w:r>
          </w:p>
          <w:p w14:paraId="4D8FE204" w14:textId="1DFD6B4B" w:rsidR="00755CE5" w:rsidRPr="00D62FFD" w:rsidRDefault="00755CE5" w:rsidP="000627CA">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lang w:val="en-US"/>
              </w:rPr>
              <w:t>For provision of the services at least 1 specialist should be designated</w:t>
            </w:r>
            <w:r w:rsidR="00B40364" w:rsidRPr="00D62FFD">
              <w:rPr>
                <w:rFonts w:ascii="Arial" w:eastAsia="Arial" w:hAnsi="Arial" w:cs="Arial"/>
                <w:color w:val="000000" w:themeColor="text1"/>
                <w:sz w:val="20"/>
                <w:szCs w:val="20"/>
                <w:lang w:val="en-US"/>
              </w:rPr>
              <w:t xml:space="preserve"> wh</w:t>
            </w:r>
            <w:r w:rsidR="00166050" w:rsidRPr="00D62FFD">
              <w:rPr>
                <w:rFonts w:ascii="Arial" w:eastAsia="Arial" w:hAnsi="Arial" w:cs="Arial"/>
                <w:color w:val="000000" w:themeColor="text1"/>
                <w:sz w:val="20"/>
                <w:szCs w:val="20"/>
                <w:lang w:val="en-US"/>
              </w:rPr>
              <w:t>o</w:t>
            </w:r>
            <w:r w:rsidRPr="00D62FFD">
              <w:rPr>
                <w:rFonts w:ascii="Arial" w:eastAsia="Arial" w:hAnsi="Arial" w:cs="Arial"/>
                <w:color w:val="000000" w:themeColor="text1"/>
                <w:sz w:val="20"/>
                <w:szCs w:val="20"/>
                <w:lang w:val="en-US"/>
              </w:rPr>
              <w:t>:</w:t>
            </w:r>
          </w:p>
          <w:p w14:paraId="2BB160FE" w14:textId="77777777" w:rsidR="00755CE5" w:rsidRPr="00D62FFD" w:rsidRDefault="00755CE5" w:rsidP="000627CA">
            <w:pPr>
              <w:jc w:val="both"/>
              <w:rPr>
                <w:rFonts w:ascii="Arial" w:eastAsia="Arial" w:hAnsi="Arial" w:cs="Arial"/>
                <w:color w:val="000000" w:themeColor="text1"/>
                <w:sz w:val="20"/>
                <w:szCs w:val="20"/>
              </w:rPr>
            </w:pPr>
          </w:p>
          <w:p w14:paraId="4EE2B5CE" w14:textId="4DC55955" w:rsidR="00755CE5" w:rsidRPr="00D62FFD" w:rsidRDefault="00755CE5" w:rsidP="000627CA">
            <w:pPr>
              <w:jc w:val="both"/>
              <w:rPr>
                <w:rFonts w:ascii="Arial" w:eastAsia="Arial" w:hAnsi="Arial" w:cs="Arial"/>
                <w:color w:val="000000" w:themeColor="text1"/>
                <w:sz w:val="20"/>
                <w:szCs w:val="20"/>
              </w:rPr>
            </w:pPr>
            <w:proofErr w:type="gramStart"/>
            <w:r w:rsidRPr="00D62FFD">
              <w:rPr>
                <w:rFonts w:ascii="Arial" w:eastAsia="Arial" w:hAnsi="Arial" w:cs="Arial"/>
                <w:color w:val="000000" w:themeColor="text1"/>
                <w:sz w:val="20"/>
                <w:szCs w:val="20"/>
                <w:lang w:val="en-US"/>
              </w:rPr>
              <w:lastRenderedPageBreak/>
              <w:t>during</w:t>
            </w:r>
            <w:proofErr w:type="gramEnd"/>
            <w:r w:rsidRPr="00D62FFD">
              <w:rPr>
                <w:rFonts w:ascii="Arial" w:eastAsia="Arial" w:hAnsi="Arial" w:cs="Arial"/>
                <w:color w:val="000000" w:themeColor="text1"/>
                <w:sz w:val="20"/>
                <w:szCs w:val="20"/>
                <w:lang w:val="en-US"/>
              </w:rPr>
              <w:t xml:space="preserve"> the last </w:t>
            </w:r>
            <w:r w:rsidR="71E936C1" w:rsidRPr="00D62FFD">
              <w:rPr>
                <w:rFonts w:ascii="Arial" w:eastAsia="Arial" w:hAnsi="Arial" w:cs="Arial"/>
                <w:color w:val="000000" w:themeColor="text1"/>
                <w:sz w:val="20"/>
                <w:szCs w:val="20"/>
                <w:lang w:val="en-US"/>
              </w:rPr>
              <w:t>5</w:t>
            </w:r>
            <w:r w:rsidRPr="00D62FFD">
              <w:rPr>
                <w:rFonts w:ascii="Arial" w:eastAsia="Arial" w:hAnsi="Arial" w:cs="Arial"/>
                <w:color w:val="000000" w:themeColor="text1"/>
                <w:sz w:val="20"/>
                <w:szCs w:val="20"/>
                <w:lang w:val="en-US"/>
              </w:rPr>
              <w:t xml:space="preserve"> (</w:t>
            </w:r>
            <w:r w:rsidR="40AFFDA9" w:rsidRPr="00D62FFD">
              <w:rPr>
                <w:rFonts w:ascii="Arial" w:eastAsia="Arial" w:hAnsi="Arial" w:cs="Arial"/>
                <w:color w:val="000000" w:themeColor="text1"/>
                <w:sz w:val="20"/>
                <w:szCs w:val="20"/>
                <w:lang w:val="en-US"/>
              </w:rPr>
              <w:t>five</w:t>
            </w:r>
            <w:r w:rsidRPr="00D62FFD">
              <w:rPr>
                <w:rFonts w:ascii="Arial" w:eastAsia="Arial" w:hAnsi="Arial" w:cs="Arial"/>
                <w:color w:val="000000" w:themeColor="text1"/>
                <w:sz w:val="20"/>
                <w:szCs w:val="20"/>
                <w:lang w:val="en-US"/>
              </w:rPr>
              <w:t xml:space="preserve">) </w:t>
            </w:r>
            <w:proofErr w:type="gramStart"/>
            <w:r w:rsidRPr="00D62FFD">
              <w:rPr>
                <w:rFonts w:ascii="Arial" w:eastAsia="Arial" w:hAnsi="Arial" w:cs="Arial"/>
                <w:color w:val="000000" w:themeColor="text1"/>
                <w:sz w:val="20"/>
                <w:szCs w:val="20"/>
                <w:lang w:val="en-US"/>
              </w:rPr>
              <w:t>years has managed</w:t>
            </w:r>
            <w:proofErr w:type="gramEnd"/>
            <w:r w:rsidRPr="00D62FFD">
              <w:rPr>
                <w:rFonts w:ascii="Arial" w:eastAsia="Arial" w:hAnsi="Arial" w:cs="Arial"/>
                <w:color w:val="000000" w:themeColor="text1"/>
                <w:sz w:val="20"/>
                <w:szCs w:val="20"/>
                <w:lang w:val="en-US"/>
              </w:rPr>
              <w:t xml:space="preserve"> at least 2 successfully implemented DAS TPI system creation </w:t>
            </w:r>
            <w:r w:rsidRPr="00D62FFD">
              <w:rPr>
                <w:rFonts w:ascii="Arial" w:eastAsia="Arial" w:hAnsi="Arial" w:cs="Arial"/>
                <w:color w:val="000000" w:themeColor="text1"/>
                <w:sz w:val="20"/>
                <w:szCs w:val="20"/>
                <w:lang w:val="en"/>
              </w:rPr>
              <w:t>/ or implementation and / or improvement of DAS TPI projects</w:t>
            </w:r>
            <w:r w:rsidR="002543B0">
              <w:rPr>
                <w:rFonts w:ascii="Arial" w:eastAsia="Arial" w:hAnsi="Arial" w:cs="Arial"/>
                <w:color w:val="000000" w:themeColor="text1"/>
                <w:sz w:val="20"/>
                <w:szCs w:val="20"/>
                <w:lang w:val="en"/>
              </w:rPr>
              <w:t>.</w:t>
            </w:r>
          </w:p>
          <w:p w14:paraId="17AC25DB" w14:textId="77777777" w:rsidR="00755CE5" w:rsidRDefault="00755CE5" w:rsidP="000627CA">
            <w:pPr>
              <w:jc w:val="both"/>
              <w:rPr>
                <w:rFonts w:ascii="Arial" w:eastAsia="Arial" w:hAnsi="Arial" w:cs="Arial"/>
                <w:color w:val="000000" w:themeColor="text1"/>
                <w:sz w:val="20"/>
                <w:szCs w:val="20"/>
              </w:rPr>
            </w:pPr>
          </w:p>
          <w:p w14:paraId="1A4631CF" w14:textId="77777777" w:rsidR="00614311" w:rsidRDefault="00614311" w:rsidP="00614311">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US"/>
              </w:rPr>
              <w:t>NOTE:</w:t>
            </w:r>
          </w:p>
          <w:p w14:paraId="11F18813" w14:textId="77777777" w:rsidR="00614311" w:rsidRDefault="00614311" w:rsidP="00614311">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US"/>
              </w:rPr>
              <w:t>1. The project (contract) (s) may start earlier than 5 (five) years, but the end of the project (contract) (s) must fall within the specified 5 (five) year period.</w:t>
            </w:r>
          </w:p>
          <w:p w14:paraId="6A658F41" w14:textId="77777777" w:rsidR="00614311" w:rsidRPr="00D62FFD" w:rsidRDefault="00614311" w:rsidP="000627CA">
            <w:pPr>
              <w:jc w:val="both"/>
              <w:rPr>
                <w:rFonts w:ascii="Arial" w:eastAsia="Arial" w:hAnsi="Arial" w:cs="Arial"/>
                <w:color w:val="000000" w:themeColor="text1"/>
                <w:sz w:val="20"/>
                <w:szCs w:val="20"/>
              </w:rPr>
            </w:pPr>
          </w:p>
        </w:tc>
        <w:tc>
          <w:tcPr>
            <w:tcW w:w="2960" w:type="dxa"/>
            <w:tcMar>
              <w:left w:w="105" w:type="dxa"/>
              <w:right w:w="105" w:type="dxa"/>
            </w:tcMar>
          </w:tcPr>
          <w:p w14:paraId="55358E46" w14:textId="77777777" w:rsidR="00755CE5" w:rsidRDefault="00755CE5" w:rsidP="000627CA">
            <w:pPr>
              <w:spacing w:before="60" w:after="60"/>
              <w:jc w:val="both"/>
              <w:rPr>
                <w:rFonts w:ascii="Arial" w:eastAsia="Arial" w:hAnsi="Arial" w:cs="Arial"/>
                <w:sz w:val="20"/>
                <w:szCs w:val="20"/>
              </w:rPr>
            </w:pPr>
            <w:r w:rsidRPr="22B60674">
              <w:rPr>
                <w:rFonts w:ascii="Arial" w:eastAsia="Arial" w:hAnsi="Arial" w:cs="Arial"/>
                <w:sz w:val="20"/>
                <w:szCs w:val="20"/>
              </w:rPr>
              <w:lastRenderedPageBreak/>
              <w:t>PATEIKIAMA:</w:t>
            </w:r>
          </w:p>
          <w:p w14:paraId="029FEF39" w14:textId="635212C4" w:rsidR="00755CE5" w:rsidRPr="006203A2" w:rsidRDefault="005D5552" w:rsidP="000627CA">
            <w:pPr>
              <w:spacing w:before="60" w:after="60"/>
              <w:jc w:val="both"/>
              <w:rPr>
                <w:rFonts w:ascii="Arial" w:eastAsia="Arial" w:hAnsi="Arial" w:cs="Arial"/>
                <w:color w:val="000000" w:themeColor="text1"/>
                <w:sz w:val="20"/>
                <w:szCs w:val="20"/>
              </w:rPr>
            </w:pPr>
            <w:r w:rsidRPr="006203A2">
              <w:rPr>
                <w:rFonts w:ascii="Arial" w:eastAsia="Arial" w:hAnsi="Arial" w:cs="Arial"/>
                <w:color w:val="000000" w:themeColor="text1"/>
                <w:sz w:val="20"/>
                <w:szCs w:val="20"/>
              </w:rPr>
              <w:t xml:space="preserve">1. </w:t>
            </w:r>
            <w:r w:rsidR="005E6FEF" w:rsidRPr="006203A2">
              <w:rPr>
                <w:rFonts w:ascii="Arial" w:hAnsi="Arial" w:cs="Arial"/>
                <w:color w:val="000000" w:themeColor="text1"/>
                <w:sz w:val="20"/>
                <w:szCs w:val="20"/>
              </w:rPr>
              <w:t xml:space="preserve">Tiekėjo vadovo (įgalioto atstovo) pasirašyta SPS </w:t>
            </w:r>
            <w:r w:rsidR="00E80C9E">
              <w:rPr>
                <w:rFonts w:ascii="Arial" w:hAnsi="Arial" w:cs="Arial"/>
                <w:color w:val="000000" w:themeColor="text1"/>
                <w:sz w:val="20"/>
                <w:szCs w:val="20"/>
              </w:rPr>
              <w:t>9</w:t>
            </w:r>
            <w:r w:rsidR="005E6FEF" w:rsidRPr="006203A2">
              <w:rPr>
                <w:rFonts w:ascii="Arial" w:hAnsi="Arial" w:cs="Arial"/>
                <w:color w:val="000000" w:themeColor="text1"/>
                <w:sz w:val="20"/>
                <w:szCs w:val="20"/>
              </w:rPr>
              <w:t xml:space="preserve"> priede nustatytos formos </w:t>
            </w:r>
            <w:r w:rsidR="005E6FEF" w:rsidRPr="006203A2">
              <w:rPr>
                <w:rFonts w:ascii="Arial" w:hAnsi="Arial" w:cs="Arial"/>
                <w:color w:val="000000" w:themeColor="text1"/>
                <w:sz w:val="20"/>
                <w:szCs w:val="20"/>
              </w:rPr>
              <w:lastRenderedPageBreak/>
              <w:t>specialistų sąrašo skaitmeninė kopija</w:t>
            </w:r>
            <w:r w:rsidR="00755CE5" w:rsidRPr="006203A2">
              <w:rPr>
                <w:rFonts w:ascii="Arial" w:eastAsia="Arial" w:hAnsi="Arial" w:cs="Arial"/>
                <w:color w:val="000000" w:themeColor="text1"/>
                <w:sz w:val="20"/>
                <w:szCs w:val="20"/>
              </w:rPr>
              <w:t>.</w:t>
            </w:r>
          </w:p>
          <w:p w14:paraId="4CA8FE60" w14:textId="1EF8D283" w:rsidR="00755CE5" w:rsidRDefault="00D71AE5" w:rsidP="6F8899BB">
            <w:pPr>
              <w:spacing w:before="60" w:after="60"/>
              <w:jc w:val="both"/>
              <w:rPr>
                <w:rFonts w:ascii="Arial" w:hAnsi="Arial" w:cs="Arial"/>
                <w:color w:val="000000" w:themeColor="text1"/>
                <w:sz w:val="20"/>
                <w:szCs w:val="20"/>
              </w:rPr>
            </w:pPr>
            <w:r w:rsidRPr="006203A2">
              <w:rPr>
                <w:rFonts w:ascii="Arial" w:hAnsi="Arial" w:cs="Arial"/>
                <w:color w:val="000000" w:themeColor="text1"/>
                <w:sz w:val="20"/>
                <w:szCs w:val="20"/>
              </w:rPr>
              <w:t>2</w:t>
            </w:r>
            <w:r w:rsidR="006203A2" w:rsidRPr="006203A2">
              <w:rPr>
                <w:rFonts w:ascii="Arial" w:hAnsi="Arial" w:cs="Arial"/>
                <w:color w:val="000000" w:themeColor="text1"/>
                <w:sz w:val="20"/>
                <w:szCs w:val="20"/>
              </w:rPr>
              <w:t>.</w:t>
            </w:r>
            <w:r w:rsidR="00E331E3" w:rsidRPr="00D62FFD">
              <w:rPr>
                <w:rFonts w:ascii="Arial" w:hAnsi="Arial" w:cs="Arial"/>
                <w:color w:val="000000" w:themeColor="text1"/>
                <w:sz w:val="20"/>
                <w:szCs w:val="20"/>
              </w:rPr>
              <w:t xml:space="preserve"> Perkantysis subjektas, norėdamas įsitikinti arba siekdamas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p w14:paraId="60944436" w14:textId="77777777" w:rsidR="00D62FFD" w:rsidRPr="00D62FFD" w:rsidRDefault="00D62FFD" w:rsidP="6F8899BB">
            <w:pPr>
              <w:spacing w:before="60" w:after="60"/>
              <w:jc w:val="both"/>
              <w:rPr>
                <w:rFonts w:ascii="Arial" w:eastAsia="Arial" w:hAnsi="Arial" w:cs="Arial"/>
                <w:color w:val="000000" w:themeColor="text1"/>
                <w:sz w:val="20"/>
                <w:szCs w:val="20"/>
              </w:rPr>
            </w:pPr>
          </w:p>
          <w:p w14:paraId="0A338A36" w14:textId="77777777" w:rsidR="00755CE5" w:rsidRDefault="00755CE5" w:rsidP="000627CA">
            <w:pPr>
              <w:spacing w:before="60" w:after="60"/>
              <w:jc w:val="both"/>
              <w:rPr>
                <w:rFonts w:ascii="Arial" w:eastAsia="Arial" w:hAnsi="Arial" w:cs="Arial"/>
                <w:sz w:val="20"/>
                <w:szCs w:val="20"/>
              </w:rPr>
            </w:pPr>
            <w:r w:rsidRPr="22B60674">
              <w:rPr>
                <w:rFonts w:ascii="Arial" w:eastAsia="Arial" w:hAnsi="Arial" w:cs="Arial"/>
                <w:b/>
                <w:bCs/>
                <w:sz w:val="20"/>
                <w:szCs w:val="20"/>
              </w:rPr>
              <w:t>PASTABA:</w:t>
            </w:r>
          </w:p>
          <w:p w14:paraId="764A0238" w14:textId="3C1008F2" w:rsidR="00755CE5" w:rsidRPr="00D62FFD" w:rsidRDefault="00F228BF" w:rsidP="00D62FFD">
            <w:pPr>
              <w:ind w:left="34"/>
              <w:jc w:val="both"/>
              <w:rPr>
                <w:rFonts w:ascii="Arial" w:hAnsi="Arial" w:cs="Arial"/>
                <w:color w:val="000000"/>
                <w:sz w:val="20"/>
                <w:szCs w:val="20"/>
              </w:rPr>
            </w:pPr>
            <w:r w:rsidRPr="00AA5D7D">
              <w:rPr>
                <w:rFonts w:ascii="Arial" w:hAnsi="Arial" w:cs="Arial"/>
                <w:color w:val="000000"/>
                <w:sz w:val="20"/>
                <w:szCs w:val="20"/>
              </w:rPr>
              <w:t>Su Paraiška pateikiamas tik EBVPD.</w:t>
            </w:r>
          </w:p>
        </w:tc>
        <w:tc>
          <w:tcPr>
            <w:tcW w:w="3119" w:type="dxa"/>
            <w:tcMar>
              <w:left w:w="105" w:type="dxa"/>
              <w:right w:w="105" w:type="dxa"/>
            </w:tcMar>
          </w:tcPr>
          <w:p w14:paraId="10441EED" w14:textId="77777777" w:rsidR="00755CE5" w:rsidRDefault="00755CE5" w:rsidP="000627CA">
            <w:pPr>
              <w:tabs>
                <w:tab w:val="left" w:pos="567"/>
              </w:tabs>
              <w:spacing w:before="60" w:after="60"/>
              <w:jc w:val="both"/>
              <w:rPr>
                <w:rFonts w:ascii="Arial" w:eastAsia="Arial" w:hAnsi="Arial" w:cs="Arial"/>
                <w:sz w:val="20"/>
                <w:szCs w:val="20"/>
                <w:lang w:val="en-GB"/>
              </w:rPr>
            </w:pPr>
            <w:r w:rsidRPr="21E844D0">
              <w:rPr>
                <w:rFonts w:ascii="Arial" w:eastAsia="Arial" w:hAnsi="Arial" w:cs="Arial"/>
                <w:sz w:val="20"/>
                <w:szCs w:val="20"/>
                <w:lang w:val="en-GB"/>
              </w:rPr>
              <w:lastRenderedPageBreak/>
              <w:t>SUBMITTED:</w:t>
            </w:r>
          </w:p>
          <w:p w14:paraId="206311E3" w14:textId="376FBFEA" w:rsidR="00755CE5" w:rsidRDefault="006203A2" w:rsidP="000627CA">
            <w:pPr>
              <w:tabs>
                <w:tab w:val="left" w:pos="567"/>
              </w:tabs>
              <w:spacing w:before="60" w:after="60"/>
              <w:jc w:val="both"/>
              <w:rPr>
                <w:rFonts w:ascii="Arial" w:hAnsi="Arial" w:cs="Arial"/>
                <w:color w:val="000000" w:themeColor="text1"/>
                <w:sz w:val="20"/>
                <w:szCs w:val="20"/>
                <w:lang w:val="en-GB"/>
              </w:rPr>
            </w:pPr>
            <w:r>
              <w:rPr>
                <w:rFonts w:ascii="Arial" w:eastAsia="Arial" w:hAnsi="Arial" w:cs="Arial"/>
                <w:sz w:val="20"/>
                <w:szCs w:val="20"/>
                <w:lang w:val="en-GB"/>
              </w:rPr>
              <w:t xml:space="preserve">1. </w:t>
            </w:r>
            <w:r w:rsidRPr="009A775F">
              <w:rPr>
                <w:rFonts w:ascii="Arial" w:hAnsi="Arial" w:cs="Arial"/>
                <w:color w:val="000000" w:themeColor="text1"/>
                <w:sz w:val="20"/>
                <w:szCs w:val="20"/>
                <w:lang w:val="en-GB"/>
              </w:rPr>
              <w:t xml:space="preserve">A digital copy of the list of specialists in the form set out in Annex </w:t>
            </w:r>
            <w:r w:rsidR="00E80C9E">
              <w:rPr>
                <w:rFonts w:ascii="Arial" w:hAnsi="Arial" w:cs="Arial"/>
                <w:color w:val="000000" w:themeColor="text1"/>
                <w:sz w:val="20"/>
                <w:szCs w:val="20"/>
                <w:lang w:val="en-GB"/>
              </w:rPr>
              <w:t>9</w:t>
            </w:r>
            <w:r w:rsidRPr="009A775F">
              <w:rPr>
                <w:rFonts w:ascii="Arial" w:hAnsi="Arial" w:cs="Arial"/>
                <w:color w:val="000000" w:themeColor="text1"/>
                <w:sz w:val="20"/>
                <w:szCs w:val="20"/>
                <w:lang w:val="en-GB"/>
              </w:rPr>
              <w:t xml:space="preserve"> to the SPC signed by the </w:t>
            </w:r>
            <w:r w:rsidRPr="009A775F">
              <w:rPr>
                <w:rFonts w:ascii="Arial" w:hAnsi="Arial" w:cs="Arial"/>
                <w:color w:val="000000" w:themeColor="text1"/>
                <w:sz w:val="20"/>
                <w:szCs w:val="20"/>
                <w:lang w:val="en-GB"/>
              </w:rPr>
              <w:lastRenderedPageBreak/>
              <w:t>Supplier's CEO (authorized representative)</w:t>
            </w:r>
            <w:r>
              <w:rPr>
                <w:rFonts w:ascii="Arial" w:hAnsi="Arial" w:cs="Arial"/>
                <w:color w:val="000000" w:themeColor="text1"/>
                <w:sz w:val="20"/>
                <w:szCs w:val="20"/>
                <w:lang w:val="en-GB"/>
              </w:rPr>
              <w:t>;</w:t>
            </w:r>
          </w:p>
          <w:p w14:paraId="6B25E48B" w14:textId="1EE62457" w:rsidR="006203A2" w:rsidRDefault="006203A2" w:rsidP="000627CA">
            <w:pPr>
              <w:tabs>
                <w:tab w:val="left" w:pos="567"/>
              </w:tabs>
              <w:spacing w:before="60" w:after="60"/>
              <w:jc w:val="both"/>
              <w:rPr>
                <w:rFonts w:ascii="Arial" w:eastAsia="Arial" w:hAnsi="Arial" w:cs="Arial"/>
                <w:sz w:val="20"/>
                <w:szCs w:val="20"/>
                <w:lang w:val="en-GB"/>
              </w:rPr>
            </w:pPr>
            <w:r>
              <w:rPr>
                <w:rFonts w:ascii="Arial" w:eastAsia="Arial" w:hAnsi="Arial" w:cs="Arial"/>
                <w:sz w:val="20"/>
                <w:szCs w:val="20"/>
                <w:lang w:val="en-GB"/>
              </w:rPr>
              <w:t xml:space="preserve">2. </w:t>
            </w:r>
            <w:proofErr w:type="gramStart"/>
            <w:r w:rsidR="009226D1" w:rsidRPr="009226D1">
              <w:rPr>
                <w:rFonts w:ascii="Arial" w:eastAsia="Arial" w:hAnsi="Arial" w:cs="Arial"/>
                <w:sz w:val="20"/>
                <w:szCs w:val="20"/>
                <w:lang w:val="en-GB"/>
              </w:rPr>
              <w:t>In order to</w:t>
            </w:r>
            <w:proofErr w:type="gramEnd"/>
            <w:r w:rsidR="009226D1" w:rsidRPr="009226D1">
              <w:rPr>
                <w:rFonts w:ascii="Arial" w:eastAsia="Arial" w:hAnsi="Arial" w:cs="Arial"/>
                <w:sz w:val="20"/>
                <w:szCs w:val="20"/>
                <w:lang w:val="en-GB"/>
              </w:rPr>
              <w:t xml:space="preserve"> verify or verify the information provided, the Contracting Entity may, by separate request, request copies of executed or ongoing contracts or extracts from contracts and documents describing the project object (e.g., technical specifications) or contact the customer's representative specified by the Supplier without prior notice.</w:t>
            </w:r>
          </w:p>
          <w:p w14:paraId="785E54FC" w14:textId="77777777" w:rsidR="00D62FFD" w:rsidRPr="009226D1" w:rsidRDefault="00D62FFD" w:rsidP="000627CA">
            <w:pPr>
              <w:tabs>
                <w:tab w:val="left" w:pos="567"/>
              </w:tabs>
              <w:spacing w:before="60" w:after="60"/>
              <w:jc w:val="both"/>
              <w:rPr>
                <w:rFonts w:ascii="Arial" w:eastAsia="Arial" w:hAnsi="Arial" w:cs="Arial"/>
                <w:sz w:val="20"/>
                <w:szCs w:val="20"/>
                <w:lang w:val="en-US"/>
              </w:rPr>
            </w:pPr>
          </w:p>
          <w:p w14:paraId="13B1F641" w14:textId="77777777" w:rsidR="00755CE5" w:rsidRDefault="00755CE5" w:rsidP="000627CA">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lang w:val="en-US"/>
              </w:rPr>
              <w:t xml:space="preserve">NOTE: </w:t>
            </w:r>
          </w:p>
          <w:p w14:paraId="2D40C55A" w14:textId="2A7A3D9D" w:rsidR="00755CE5" w:rsidRPr="00D62FFD" w:rsidRDefault="00F228BF" w:rsidP="00D62FFD">
            <w:pPr>
              <w:jc w:val="both"/>
              <w:rPr>
                <w:rFonts w:ascii="Arial" w:hAnsi="Arial" w:cs="Arial"/>
                <w:sz w:val="20"/>
                <w:szCs w:val="20"/>
                <w:lang w:val="en-GB"/>
              </w:rPr>
            </w:pPr>
            <w:r w:rsidRPr="6F8899BB">
              <w:rPr>
                <w:rFonts w:ascii="Arial" w:hAnsi="Arial" w:cs="Arial"/>
                <w:sz w:val="20"/>
                <w:szCs w:val="20"/>
                <w:lang w:val="en-GB"/>
              </w:rPr>
              <w:t>Only the ESPD is submitted with the Application.</w:t>
            </w:r>
          </w:p>
        </w:tc>
      </w:tr>
      <w:tr w:rsidR="00D62FFD" w14:paraId="000863C5" w14:textId="77777777" w:rsidTr="6F8899BB">
        <w:trPr>
          <w:trHeight w:val="576"/>
        </w:trPr>
        <w:tc>
          <w:tcPr>
            <w:tcW w:w="533" w:type="dxa"/>
            <w:tcMar>
              <w:left w:w="105" w:type="dxa"/>
              <w:right w:w="105" w:type="dxa"/>
            </w:tcMar>
          </w:tcPr>
          <w:p w14:paraId="2C025B26" w14:textId="77777777" w:rsidR="00D62FFD" w:rsidRDefault="00D62FFD" w:rsidP="00D62FFD">
            <w:pPr>
              <w:rPr>
                <w:rFonts w:ascii="Arial" w:eastAsia="Arial" w:hAnsi="Arial" w:cs="Arial"/>
                <w:color w:val="000000" w:themeColor="text1"/>
                <w:sz w:val="20"/>
                <w:szCs w:val="20"/>
              </w:rPr>
            </w:pPr>
            <w:r w:rsidRPr="22B60674">
              <w:rPr>
                <w:rFonts w:ascii="Arial" w:eastAsia="Arial" w:hAnsi="Arial" w:cs="Arial"/>
                <w:color w:val="000000" w:themeColor="text1"/>
                <w:sz w:val="20"/>
                <w:szCs w:val="20"/>
              </w:rPr>
              <w:lastRenderedPageBreak/>
              <w:t>3.</w:t>
            </w:r>
          </w:p>
        </w:tc>
        <w:tc>
          <w:tcPr>
            <w:tcW w:w="3993" w:type="dxa"/>
            <w:tcMar>
              <w:left w:w="105" w:type="dxa"/>
              <w:right w:w="105" w:type="dxa"/>
            </w:tcMar>
          </w:tcPr>
          <w:p w14:paraId="716F84B0" w14:textId="77777777" w:rsidR="00D62FFD" w:rsidRPr="00D62FFD" w:rsidRDefault="00D62FFD" w:rsidP="00D62FFD">
            <w:pPr>
              <w:jc w:val="both"/>
              <w:rPr>
                <w:rFonts w:ascii="Arial" w:eastAsia="Arial" w:hAnsi="Arial" w:cs="Arial"/>
                <w:color w:val="000000" w:themeColor="text1"/>
                <w:sz w:val="20"/>
                <w:szCs w:val="20"/>
              </w:rPr>
            </w:pPr>
            <w:r w:rsidRPr="00D62FFD">
              <w:rPr>
                <w:rFonts w:ascii="Arial" w:eastAsia="Arial" w:hAnsi="Arial" w:cs="Arial"/>
                <w:b/>
                <w:bCs/>
                <w:color w:val="000000" w:themeColor="text1"/>
                <w:sz w:val="20"/>
                <w:szCs w:val="20"/>
              </w:rPr>
              <w:t xml:space="preserve">Specialistas Nr. 2 – </w:t>
            </w:r>
          </w:p>
          <w:p w14:paraId="5E424381" w14:textId="77777777" w:rsidR="00D62FFD" w:rsidRPr="00D62FFD" w:rsidRDefault="00D62FFD" w:rsidP="00D62FFD">
            <w:pPr>
              <w:jc w:val="both"/>
              <w:rPr>
                <w:rFonts w:ascii="Arial" w:eastAsia="Arial" w:hAnsi="Arial" w:cs="Arial"/>
                <w:b/>
                <w:bCs/>
                <w:color w:val="000000" w:themeColor="text1"/>
                <w:sz w:val="20"/>
                <w:szCs w:val="20"/>
              </w:rPr>
            </w:pPr>
            <w:r w:rsidRPr="00D62FFD">
              <w:rPr>
                <w:rFonts w:ascii="Arial" w:eastAsia="Arial" w:hAnsi="Arial" w:cs="Arial"/>
                <w:b/>
                <w:bCs/>
                <w:color w:val="000000" w:themeColor="text1"/>
                <w:sz w:val="20"/>
                <w:szCs w:val="20"/>
              </w:rPr>
              <w:t>Fizinės saugos ekspertas.</w:t>
            </w:r>
          </w:p>
          <w:p w14:paraId="2F249789" w14:textId="704A2AA4" w:rsidR="00D62FFD" w:rsidRPr="00D62FFD" w:rsidRDefault="00D62FFD" w:rsidP="00D62FFD">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rPr>
              <w:t>Paslaugoms suteikti turi būti paskirtas ne mažiau kaip 1 specialistas, kuris:</w:t>
            </w:r>
          </w:p>
          <w:p w14:paraId="1AF9DD2F" w14:textId="77777777" w:rsidR="00D62FFD" w:rsidRPr="00D62FFD" w:rsidRDefault="00D62FFD" w:rsidP="00D62FFD">
            <w:pPr>
              <w:jc w:val="both"/>
              <w:rPr>
                <w:rFonts w:ascii="Arial" w:eastAsia="Arial" w:hAnsi="Arial" w:cs="Arial"/>
                <w:color w:val="000000" w:themeColor="text1"/>
                <w:sz w:val="20"/>
                <w:szCs w:val="20"/>
              </w:rPr>
            </w:pPr>
          </w:p>
          <w:p w14:paraId="7EA7085F" w14:textId="0D4A37C8" w:rsidR="00D62FFD" w:rsidRPr="00D62FFD" w:rsidRDefault="00D62FFD" w:rsidP="00D62FFD">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rPr>
              <w:t>per pastaruosius 5 (penkis) metus  dalyvavo bent 1 (viename) sėkmingai įgyvendintame DAS TPI sistemų kūrimo ir / arba diegimo ir / arba DAS TPI tobulinimo projektui</w:t>
            </w:r>
            <w:r w:rsidR="002543B0">
              <w:rPr>
                <w:rFonts w:ascii="Arial" w:eastAsia="Arial" w:hAnsi="Arial" w:cs="Arial"/>
                <w:color w:val="000000" w:themeColor="text1"/>
                <w:sz w:val="20"/>
                <w:szCs w:val="20"/>
              </w:rPr>
              <w:t>.</w:t>
            </w:r>
          </w:p>
          <w:p w14:paraId="24E174DA" w14:textId="77777777" w:rsidR="00D62FFD" w:rsidRDefault="00D62FFD" w:rsidP="00D62FFD">
            <w:pPr>
              <w:jc w:val="both"/>
              <w:rPr>
                <w:rFonts w:ascii="Arial" w:eastAsia="Arial" w:hAnsi="Arial" w:cs="Arial"/>
                <w:b/>
                <w:bCs/>
                <w:color w:val="000000" w:themeColor="text1"/>
                <w:sz w:val="20"/>
                <w:szCs w:val="20"/>
              </w:rPr>
            </w:pPr>
          </w:p>
          <w:p w14:paraId="601EAC19" w14:textId="77777777" w:rsidR="00485CAE" w:rsidRDefault="00485CAE" w:rsidP="00485CAE">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rPr>
              <w:t>PASTABA:</w:t>
            </w:r>
          </w:p>
          <w:p w14:paraId="68F91C78" w14:textId="13BD32E5" w:rsidR="00485CAE" w:rsidRPr="00D62FFD" w:rsidRDefault="00485CAE" w:rsidP="00485CAE">
            <w:pPr>
              <w:jc w:val="both"/>
              <w:rPr>
                <w:rFonts w:ascii="Arial" w:eastAsia="Arial" w:hAnsi="Arial" w:cs="Arial"/>
                <w:b/>
                <w:bCs/>
                <w:color w:val="000000" w:themeColor="text1"/>
                <w:sz w:val="20"/>
                <w:szCs w:val="20"/>
              </w:rPr>
            </w:pPr>
            <w:r w:rsidRPr="6F8899BB">
              <w:rPr>
                <w:rFonts w:ascii="Arial" w:eastAsia="Arial" w:hAnsi="Arial" w:cs="Arial"/>
                <w:color w:val="000000" w:themeColor="text1"/>
                <w:sz w:val="20"/>
                <w:szCs w:val="20"/>
              </w:rPr>
              <w:t>1. Projektas (sutartis) (-</w:t>
            </w:r>
            <w:proofErr w:type="spellStart"/>
            <w:r w:rsidRPr="6F8899BB">
              <w:rPr>
                <w:rFonts w:ascii="Arial" w:eastAsia="Arial" w:hAnsi="Arial" w:cs="Arial"/>
                <w:color w:val="000000" w:themeColor="text1"/>
                <w:sz w:val="20"/>
                <w:szCs w:val="20"/>
              </w:rPr>
              <w:t>ys</w:t>
            </w:r>
            <w:proofErr w:type="spellEnd"/>
            <w:r w:rsidRPr="6F8899BB">
              <w:rPr>
                <w:rFonts w:ascii="Arial" w:eastAsia="Arial" w:hAnsi="Arial" w:cs="Arial"/>
                <w:color w:val="000000" w:themeColor="text1"/>
                <w:sz w:val="20"/>
                <w:szCs w:val="20"/>
              </w:rPr>
              <w:t>) gali būti pradėtas (-</w:t>
            </w:r>
            <w:proofErr w:type="spellStart"/>
            <w:r w:rsidRPr="6F8899BB">
              <w:rPr>
                <w:rFonts w:ascii="Arial" w:eastAsia="Arial" w:hAnsi="Arial" w:cs="Arial"/>
                <w:color w:val="000000" w:themeColor="text1"/>
                <w:sz w:val="20"/>
                <w:szCs w:val="20"/>
              </w:rPr>
              <w:t>os</w:t>
            </w:r>
            <w:proofErr w:type="spellEnd"/>
            <w:r w:rsidRPr="6F8899BB">
              <w:rPr>
                <w:rFonts w:ascii="Arial" w:eastAsia="Arial" w:hAnsi="Arial" w:cs="Arial"/>
                <w:color w:val="000000" w:themeColor="text1"/>
                <w:sz w:val="20"/>
                <w:szCs w:val="20"/>
              </w:rPr>
              <w:t>) vykdyti anksčiau, nei prieš 5 (penkis) metus, tačiau projekto (sutarties) (-</w:t>
            </w:r>
            <w:proofErr w:type="spellStart"/>
            <w:r w:rsidRPr="6F8899BB">
              <w:rPr>
                <w:rFonts w:ascii="Arial" w:eastAsia="Arial" w:hAnsi="Arial" w:cs="Arial"/>
                <w:color w:val="000000" w:themeColor="text1"/>
                <w:sz w:val="20"/>
                <w:szCs w:val="20"/>
              </w:rPr>
              <w:t>čių</w:t>
            </w:r>
            <w:proofErr w:type="spellEnd"/>
            <w:r w:rsidRPr="6F8899BB">
              <w:rPr>
                <w:rFonts w:ascii="Arial" w:eastAsia="Arial" w:hAnsi="Arial" w:cs="Arial"/>
                <w:color w:val="000000" w:themeColor="text1"/>
                <w:sz w:val="20"/>
                <w:szCs w:val="20"/>
              </w:rPr>
              <w:t>) vykdymo pabaiga turi patekti į nurodytą 5 (penkių) metų laikotarpį.</w:t>
            </w:r>
          </w:p>
        </w:tc>
        <w:tc>
          <w:tcPr>
            <w:tcW w:w="3846" w:type="dxa"/>
            <w:tcMar>
              <w:left w:w="105" w:type="dxa"/>
              <w:right w:w="105" w:type="dxa"/>
            </w:tcMar>
          </w:tcPr>
          <w:p w14:paraId="37C62074" w14:textId="7839D13E" w:rsidR="00D62FFD" w:rsidRPr="00D62FFD" w:rsidRDefault="00D62FFD" w:rsidP="00D62FFD">
            <w:pPr>
              <w:jc w:val="both"/>
              <w:rPr>
                <w:rFonts w:ascii="Arial" w:eastAsia="Arial" w:hAnsi="Arial" w:cs="Arial"/>
                <w:color w:val="000000" w:themeColor="text1"/>
                <w:sz w:val="20"/>
                <w:szCs w:val="20"/>
              </w:rPr>
            </w:pPr>
            <w:r w:rsidRPr="00D62FFD">
              <w:rPr>
                <w:rFonts w:ascii="Arial" w:eastAsia="Arial" w:hAnsi="Arial" w:cs="Arial"/>
                <w:b/>
                <w:bCs/>
                <w:color w:val="000000" w:themeColor="text1"/>
                <w:sz w:val="20"/>
                <w:szCs w:val="20"/>
                <w:lang w:val="en-US"/>
              </w:rPr>
              <w:t>Expert No. 2 – Physical Security Expert.</w:t>
            </w:r>
          </w:p>
          <w:p w14:paraId="46D7DB74" w14:textId="3B971EE9" w:rsidR="00D62FFD" w:rsidRPr="00D62FFD" w:rsidRDefault="00D62FFD" w:rsidP="00D62FFD">
            <w:pPr>
              <w:jc w:val="both"/>
              <w:rPr>
                <w:rFonts w:ascii="Arial" w:eastAsia="Arial" w:hAnsi="Arial" w:cs="Arial"/>
                <w:color w:val="000000" w:themeColor="text1"/>
                <w:sz w:val="20"/>
                <w:szCs w:val="20"/>
              </w:rPr>
            </w:pPr>
            <w:r w:rsidRPr="00D62FFD">
              <w:rPr>
                <w:rFonts w:ascii="Arial" w:eastAsia="Arial" w:hAnsi="Arial" w:cs="Arial"/>
                <w:color w:val="000000" w:themeColor="text1"/>
                <w:sz w:val="20"/>
                <w:szCs w:val="20"/>
                <w:lang w:val="en-US"/>
              </w:rPr>
              <w:t>For provision of the services at least 1 specialist should be designated who:</w:t>
            </w:r>
          </w:p>
          <w:p w14:paraId="5610AEB6" w14:textId="77777777" w:rsidR="00D62FFD" w:rsidRPr="00D62FFD" w:rsidRDefault="00D62FFD" w:rsidP="00D62FFD">
            <w:pPr>
              <w:jc w:val="both"/>
              <w:rPr>
                <w:rFonts w:ascii="Arial" w:eastAsia="Arial" w:hAnsi="Arial" w:cs="Arial"/>
                <w:color w:val="000000" w:themeColor="text1"/>
                <w:sz w:val="20"/>
                <w:szCs w:val="20"/>
              </w:rPr>
            </w:pPr>
          </w:p>
          <w:p w14:paraId="590B6E15" w14:textId="1202ED50" w:rsidR="00D62FFD" w:rsidRDefault="00D62FFD" w:rsidP="00D62FFD">
            <w:pPr>
              <w:jc w:val="both"/>
              <w:rPr>
                <w:rFonts w:ascii="Arial" w:eastAsia="Arial" w:hAnsi="Arial" w:cs="Arial"/>
                <w:color w:val="000000" w:themeColor="text1"/>
                <w:sz w:val="20"/>
                <w:szCs w:val="20"/>
                <w:lang w:val="en-US"/>
              </w:rPr>
            </w:pPr>
            <w:proofErr w:type="gramStart"/>
            <w:r w:rsidRPr="00D62FFD">
              <w:rPr>
                <w:rFonts w:ascii="Arial" w:eastAsia="Arial" w:hAnsi="Arial" w:cs="Arial"/>
                <w:color w:val="000000" w:themeColor="text1"/>
                <w:sz w:val="20"/>
                <w:szCs w:val="20"/>
                <w:lang w:val="en-US"/>
              </w:rPr>
              <w:t>during</w:t>
            </w:r>
            <w:proofErr w:type="gramEnd"/>
            <w:r w:rsidRPr="00D62FFD">
              <w:rPr>
                <w:rFonts w:ascii="Arial" w:eastAsia="Arial" w:hAnsi="Arial" w:cs="Arial"/>
                <w:color w:val="000000" w:themeColor="text1"/>
                <w:sz w:val="20"/>
                <w:szCs w:val="20"/>
                <w:lang w:val="en-US"/>
              </w:rPr>
              <w:t xml:space="preserve"> the last 5 (five) </w:t>
            </w:r>
            <w:proofErr w:type="gramStart"/>
            <w:r w:rsidRPr="00D62FFD">
              <w:rPr>
                <w:rFonts w:ascii="Arial" w:eastAsia="Arial" w:hAnsi="Arial" w:cs="Arial"/>
                <w:color w:val="000000" w:themeColor="text1"/>
                <w:sz w:val="20"/>
                <w:szCs w:val="20"/>
                <w:lang w:val="en-US"/>
              </w:rPr>
              <w:t>years has managed</w:t>
            </w:r>
            <w:proofErr w:type="gramEnd"/>
            <w:r w:rsidRPr="00D62FFD">
              <w:rPr>
                <w:rFonts w:ascii="Arial" w:eastAsia="Arial" w:hAnsi="Arial" w:cs="Arial"/>
                <w:color w:val="000000" w:themeColor="text1"/>
                <w:sz w:val="20"/>
                <w:szCs w:val="20"/>
                <w:lang w:val="en-US"/>
              </w:rPr>
              <w:t xml:space="preserve"> at least 1 successfully implemented DAS TPI system creation </w:t>
            </w:r>
            <w:r w:rsidRPr="00D62FFD">
              <w:rPr>
                <w:rFonts w:ascii="Arial" w:eastAsia="Arial" w:hAnsi="Arial" w:cs="Arial"/>
                <w:color w:val="000000" w:themeColor="text1"/>
                <w:sz w:val="20"/>
                <w:szCs w:val="20"/>
                <w:lang w:val="en"/>
              </w:rPr>
              <w:t>/ or implementation and / or improvement of DAS TPI projects</w:t>
            </w:r>
            <w:r w:rsidR="002543B0">
              <w:rPr>
                <w:rFonts w:ascii="Arial" w:eastAsia="Arial" w:hAnsi="Arial" w:cs="Arial"/>
                <w:color w:val="000000" w:themeColor="text1"/>
                <w:sz w:val="20"/>
                <w:szCs w:val="20"/>
                <w:lang w:val="en"/>
              </w:rPr>
              <w:t>.</w:t>
            </w:r>
          </w:p>
          <w:p w14:paraId="3713F79C" w14:textId="77777777" w:rsidR="00485CAE" w:rsidRDefault="00485CAE" w:rsidP="00D62FFD">
            <w:pPr>
              <w:jc w:val="both"/>
              <w:rPr>
                <w:rFonts w:ascii="Arial" w:eastAsia="Arial" w:hAnsi="Arial" w:cs="Arial"/>
                <w:color w:val="000000" w:themeColor="text1"/>
                <w:sz w:val="20"/>
                <w:szCs w:val="20"/>
                <w:lang w:val="en-US"/>
              </w:rPr>
            </w:pPr>
          </w:p>
          <w:p w14:paraId="115DF157" w14:textId="77777777" w:rsidR="00485CAE" w:rsidRDefault="00485CAE" w:rsidP="00485CAE">
            <w:pPr>
              <w:jc w:val="both"/>
              <w:rPr>
                <w:rFonts w:ascii="Arial" w:eastAsia="Arial" w:hAnsi="Arial" w:cs="Arial"/>
                <w:color w:val="000000" w:themeColor="text1"/>
                <w:sz w:val="20"/>
                <w:szCs w:val="20"/>
              </w:rPr>
            </w:pPr>
            <w:r w:rsidRPr="636E61F3">
              <w:rPr>
                <w:rFonts w:ascii="Arial" w:eastAsia="Arial" w:hAnsi="Arial" w:cs="Arial"/>
                <w:color w:val="000000" w:themeColor="text1"/>
                <w:sz w:val="20"/>
                <w:szCs w:val="20"/>
                <w:lang w:val="en-US"/>
              </w:rPr>
              <w:t>NOTE:</w:t>
            </w:r>
          </w:p>
          <w:p w14:paraId="5C004C1A" w14:textId="77777777" w:rsidR="00485CAE" w:rsidRDefault="00485CAE" w:rsidP="00485CAE">
            <w:pPr>
              <w:jc w:val="both"/>
              <w:rPr>
                <w:rFonts w:ascii="Arial" w:eastAsia="Arial" w:hAnsi="Arial" w:cs="Arial"/>
                <w:color w:val="000000" w:themeColor="text1"/>
                <w:sz w:val="20"/>
                <w:szCs w:val="20"/>
              </w:rPr>
            </w:pPr>
            <w:r w:rsidRPr="6F8899BB">
              <w:rPr>
                <w:rFonts w:ascii="Arial" w:eastAsia="Arial" w:hAnsi="Arial" w:cs="Arial"/>
                <w:color w:val="000000" w:themeColor="text1"/>
                <w:sz w:val="20"/>
                <w:szCs w:val="20"/>
                <w:lang w:val="en-US"/>
              </w:rPr>
              <w:t>1. The project (contract) (s) may start earlier than 5 (five) years, but the end of the project (contract) (s) must fall within the specified 5 (five) year period.</w:t>
            </w:r>
          </w:p>
          <w:p w14:paraId="22BF8C06" w14:textId="77777777" w:rsidR="00485CAE" w:rsidRPr="00D62FFD" w:rsidRDefault="00485CAE" w:rsidP="00D62FFD">
            <w:pPr>
              <w:jc w:val="both"/>
              <w:rPr>
                <w:rFonts w:ascii="Arial" w:eastAsia="Arial" w:hAnsi="Arial" w:cs="Arial"/>
                <w:color w:val="000000" w:themeColor="text1"/>
                <w:sz w:val="20"/>
                <w:szCs w:val="20"/>
              </w:rPr>
            </w:pPr>
          </w:p>
          <w:p w14:paraId="268B0009" w14:textId="77777777" w:rsidR="00D62FFD" w:rsidRPr="00D62FFD" w:rsidRDefault="00D62FFD" w:rsidP="00D62FFD">
            <w:pPr>
              <w:jc w:val="both"/>
              <w:rPr>
                <w:rFonts w:ascii="Arial" w:eastAsia="Arial" w:hAnsi="Arial" w:cs="Arial"/>
                <w:b/>
                <w:bCs/>
                <w:color w:val="000000" w:themeColor="text1"/>
                <w:sz w:val="20"/>
                <w:szCs w:val="20"/>
              </w:rPr>
            </w:pPr>
          </w:p>
        </w:tc>
        <w:tc>
          <w:tcPr>
            <w:tcW w:w="2960" w:type="dxa"/>
            <w:tcMar>
              <w:left w:w="105" w:type="dxa"/>
              <w:right w:w="105" w:type="dxa"/>
            </w:tcMar>
          </w:tcPr>
          <w:p w14:paraId="6C037B5F" w14:textId="77777777" w:rsidR="00D62FFD" w:rsidRDefault="00D62FFD" w:rsidP="00D62FFD">
            <w:pPr>
              <w:spacing w:before="60" w:after="60"/>
              <w:jc w:val="both"/>
              <w:rPr>
                <w:rFonts w:ascii="Arial" w:eastAsia="Arial" w:hAnsi="Arial" w:cs="Arial"/>
                <w:sz w:val="20"/>
                <w:szCs w:val="20"/>
              </w:rPr>
            </w:pPr>
            <w:r w:rsidRPr="22B60674">
              <w:rPr>
                <w:rFonts w:ascii="Arial" w:eastAsia="Arial" w:hAnsi="Arial" w:cs="Arial"/>
                <w:sz w:val="20"/>
                <w:szCs w:val="20"/>
              </w:rPr>
              <w:t>PATEIKIAMA:</w:t>
            </w:r>
          </w:p>
          <w:p w14:paraId="5CA0D409" w14:textId="77777777" w:rsidR="00D62FFD" w:rsidRPr="006203A2" w:rsidRDefault="00D62FFD" w:rsidP="00D62FFD">
            <w:pPr>
              <w:spacing w:before="60" w:after="60"/>
              <w:jc w:val="both"/>
              <w:rPr>
                <w:rFonts w:ascii="Arial" w:eastAsia="Arial" w:hAnsi="Arial" w:cs="Arial"/>
                <w:color w:val="000000" w:themeColor="text1"/>
                <w:sz w:val="20"/>
                <w:szCs w:val="20"/>
              </w:rPr>
            </w:pPr>
            <w:r w:rsidRPr="006203A2">
              <w:rPr>
                <w:rFonts w:ascii="Arial" w:eastAsia="Arial" w:hAnsi="Arial" w:cs="Arial"/>
                <w:color w:val="000000" w:themeColor="text1"/>
                <w:sz w:val="20"/>
                <w:szCs w:val="20"/>
              </w:rPr>
              <w:t xml:space="preserve">1. </w:t>
            </w:r>
            <w:r w:rsidRPr="006203A2">
              <w:rPr>
                <w:rFonts w:ascii="Arial" w:hAnsi="Arial" w:cs="Arial"/>
                <w:color w:val="000000" w:themeColor="text1"/>
                <w:sz w:val="20"/>
                <w:szCs w:val="20"/>
              </w:rPr>
              <w:t xml:space="preserve">Tiekėjo vadovo (įgalioto atstovo) pasirašyta SPS </w:t>
            </w:r>
            <w:r>
              <w:rPr>
                <w:rFonts w:ascii="Arial" w:hAnsi="Arial" w:cs="Arial"/>
                <w:color w:val="000000" w:themeColor="text1"/>
                <w:sz w:val="20"/>
                <w:szCs w:val="20"/>
              </w:rPr>
              <w:t>9</w:t>
            </w:r>
            <w:r w:rsidRPr="006203A2">
              <w:rPr>
                <w:rFonts w:ascii="Arial" w:hAnsi="Arial" w:cs="Arial"/>
                <w:color w:val="000000" w:themeColor="text1"/>
                <w:sz w:val="20"/>
                <w:szCs w:val="20"/>
              </w:rPr>
              <w:t xml:space="preserve"> priede nustatytos formos specialistų sąrašo skaitmeninė kopija</w:t>
            </w:r>
            <w:r w:rsidRPr="006203A2">
              <w:rPr>
                <w:rFonts w:ascii="Arial" w:eastAsia="Arial" w:hAnsi="Arial" w:cs="Arial"/>
                <w:color w:val="000000" w:themeColor="text1"/>
                <w:sz w:val="20"/>
                <w:szCs w:val="20"/>
              </w:rPr>
              <w:t>.</w:t>
            </w:r>
          </w:p>
          <w:p w14:paraId="20F34619" w14:textId="77777777" w:rsidR="00D62FFD" w:rsidRDefault="00D62FFD" w:rsidP="00D62FFD">
            <w:pPr>
              <w:spacing w:before="60" w:after="60"/>
              <w:jc w:val="both"/>
              <w:rPr>
                <w:rFonts w:ascii="Arial" w:hAnsi="Arial" w:cs="Arial"/>
                <w:color w:val="000000" w:themeColor="text1"/>
                <w:sz w:val="20"/>
                <w:szCs w:val="20"/>
              </w:rPr>
            </w:pPr>
            <w:r w:rsidRPr="006203A2">
              <w:rPr>
                <w:rFonts w:ascii="Arial" w:hAnsi="Arial" w:cs="Arial"/>
                <w:color w:val="000000" w:themeColor="text1"/>
                <w:sz w:val="20"/>
                <w:szCs w:val="20"/>
              </w:rPr>
              <w:t>2.</w:t>
            </w:r>
            <w:r w:rsidRPr="00D62FFD">
              <w:rPr>
                <w:rFonts w:ascii="Arial" w:hAnsi="Arial" w:cs="Arial"/>
                <w:color w:val="000000" w:themeColor="text1"/>
                <w:sz w:val="20"/>
                <w:szCs w:val="20"/>
              </w:rPr>
              <w:t xml:space="preserve"> Perkantysis subjektas, norėdamas įsitikinti arba siekdamas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p w14:paraId="2FD4E4FB" w14:textId="77777777" w:rsidR="00D62FFD" w:rsidRPr="00D62FFD" w:rsidRDefault="00D62FFD" w:rsidP="00D62FFD">
            <w:pPr>
              <w:spacing w:before="60" w:after="60"/>
              <w:jc w:val="both"/>
              <w:rPr>
                <w:rFonts w:ascii="Arial" w:eastAsia="Arial" w:hAnsi="Arial" w:cs="Arial"/>
                <w:color w:val="000000" w:themeColor="text1"/>
                <w:sz w:val="20"/>
                <w:szCs w:val="20"/>
              </w:rPr>
            </w:pPr>
          </w:p>
          <w:p w14:paraId="156137FE" w14:textId="77777777" w:rsidR="00D62FFD" w:rsidRDefault="00D62FFD" w:rsidP="00D62FFD">
            <w:pPr>
              <w:spacing w:before="60" w:after="60"/>
              <w:jc w:val="both"/>
              <w:rPr>
                <w:rFonts w:ascii="Arial" w:eastAsia="Arial" w:hAnsi="Arial" w:cs="Arial"/>
                <w:sz w:val="20"/>
                <w:szCs w:val="20"/>
              </w:rPr>
            </w:pPr>
            <w:r w:rsidRPr="22B60674">
              <w:rPr>
                <w:rFonts w:ascii="Arial" w:eastAsia="Arial" w:hAnsi="Arial" w:cs="Arial"/>
                <w:b/>
                <w:bCs/>
                <w:sz w:val="20"/>
                <w:szCs w:val="20"/>
              </w:rPr>
              <w:lastRenderedPageBreak/>
              <w:t>PASTABA:</w:t>
            </w:r>
          </w:p>
          <w:p w14:paraId="346EF663" w14:textId="4DADD7B3" w:rsidR="00D62FFD" w:rsidRDefault="00D62FFD" w:rsidP="00D62FFD">
            <w:pPr>
              <w:jc w:val="both"/>
              <w:rPr>
                <w:rFonts w:ascii="Arial" w:eastAsia="Arial" w:hAnsi="Arial" w:cs="Arial"/>
                <w:sz w:val="20"/>
                <w:szCs w:val="20"/>
              </w:rPr>
            </w:pPr>
            <w:r w:rsidRPr="00AA5D7D">
              <w:rPr>
                <w:rFonts w:ascii="Arial" w:hAnsi="Arial" w:cs="Arial"/>
                <w:color w:val="000000"/>
                <w:sz w:val="20"/>
                <w:szCs w:val="20"/>
              </w:rPr>
              <w:t>Su Paraiška pateikiamas tik EBVPD.</w:t>
            </w:r>
          </w:p>
        </w:tc>
        <w:tc>
          <w:tcPr>
            <w:tcW w:w="3119" w:type="dxa"/>
            <w:tcMar>
              <w:left w:w="105" w:type="dxa"/>
              <w:right w:w="105" w:type="dxa"/>
            </w:tcMar>
          </w:tcPr>
          <w:p w14:paraId="2138D25C" w14:textId="77777777" w:rsidR="00D62FFD" w:rsidRDefault="00D62FFD" w:rsidP="00D62FFD">
            <w:pPr>
              <w:tabs>
                <w:tab w:val="left" w:pos="567"/>
              </w:tabs>
              <w:spacing w:before="60" w:after="60"/>
              <w:jc w:val="both"/>
              <w:rPr>
                <w:rFonts w:ascii="Arial" w:eastAsia="Arial" w:hAnsi="Arial" w:cs="Arial"/>
                <w:sz w:val="20"/>
                <w:szCs w:val="20"/>
                <w:lang w:val="en-GB"/>
              </w:rPr>
            </w:pPr>
            <w:r w:rsidRPr="21E844D0">
              <w:rPr>
                <w:rFonts w:ascii="Arial" w:eastAsia="Arial" w:hAnsi="Arial" w:cs="Arial"/>
                <w:sz w:val="20"/>
                <w:szCs w:val="20"/>
                <w:lang w:val="en-GB"/>
              </w:rPr>
              <w:lastRenderedPageBreak/>
              <w:t>SUBMITTED:</w:t>
            </w:r>
          </w:p>
          <w:p w14:paraId="1BEACF38" w14:textId="77777777" w:rsidR="00D62FFD" w:rsidRDefault="00D62FFD" w:rsidP="00D62FFD">
            <w:pPr>
              <w:tabs>
                <w:tab w:val="left" w:pos="567"/>
              </w:tabs>
              <w:spacing w:before="60" w:after="60"/>
              <w:jc w:val="both"/>
              <w:rPr>
                <w:rFonts w:ascii="Arial" w:hAnsi="Arial" w:cs="Arial"/>
                <w:color w:val="000000" w:themeColor="text1"/>
                <w:sz w:val="20"/>
                <w:szCs w:val="20"/>
                <w:lang w:val="en-GB"/>
              </w:rPr>
            </w:pPr>
            <w:r>
              <w:rPr>
                <w:rFonts w:ascii="Arial" w:eastAsia="Arial" w:hAnsi="Arial" w:cs="Arial"/>
                <w:sz w:val="20"/>
                <w:szCs w:val="20"/>
                <w:lang w:val="en-GB"/>
              </w:rPr>
              <w:t xml:space="preserve">1. </w:t>
            </w:r>
            <w:r w:rsidRPr="009A775F">
              <w:rPr>
                <w:rFonts w:ascii="Arial" w:hAnsi="Arial" w:cs="Arial"/>
                <w:color w:val="000000" w:themeColor="text1"/>
                <w:sz w:val="20"/>
                <w:szCs w:val="20"/>
                <w:lang w:val="en-GB"/>
              </w:rPr>
              <w:t xml:space="preserve">A digital copy of the list of specialists in the form set out in Annex </w:t>
            </w:r>
            <w:r>
              <w:rPr>
                <w:rFonts w:ascii="Arial" w:hAnsi="Arial" w:cs="Arial"/>
                <w:color w:val="000000" w:themeColor="text1"/>
                <w:sz w:val="20"/>
                <w:szCs w:val="20"/>
                <w:lang w:val="en-GB"/>
              </w:rPr>
              <w:t>9</w:t>
            </w:r>
            <w:r w:rsidRPr="009A775F">
              <w:rPr>
                <w:rFonts w:ascii="Arial" w:hAnsi="Arial" w:cs="Arial"/>
                <w:color w:val="000000" w:themeColor="text1"/>
                <w:sz w:val="20"/>
                <w:szCs w:val="20"/>
                <w:lang w:val="en-GB"/>
              </w:rPr>
              <w:t xml:space="preserve"> to the SPC signed by the Supplier's CEO (authorized representative)</w:t>
            </w:r>
            <w:r>
              <w:rPr>
                <w:rFonts w:ascii="Arial" w:hAnsi="Arial" w:cs="Arial"/>
                <w:color w:val="000000" w:themeColor="text1"/>
                <w:sz w:val="20"/>
                <w:szCs w:val="20"/>
                <w:lang w:val="en-GB"/>
              </w:rPr>
              <w:t>;</w:t>
            </w:r>
          </w:p>
          <w:p w14:paraId="1A1C48E0" w14:textId="77777777" w:rsidR="00D62FFD" w:rsidRDefault="00D62FFD" w:rsidP="00D62FFD">
            <w:pPr>
              <w:tabs>
                <w:tab w:val="left" w:pos="567"/>
              </w:tabs>
              <w:spacing w:before="60" w:after="60"/>
              <w:jc w:val="both"/>
              <w:rPr>
                <w:rFonts w:ascii="Arial" w:eastAsia="Arial" w:hAnsi="Arial" w:cs="Arial"/>
                <w:sz w:val="20"/>
                <w:szCs w:val="20"/>
                <w:lang w:val="en-GB"/>
              </w:rPr>
            </w:pPr>
            <w:r>
              <w:rPr>
                <w:rFonts w:ascii="Arial" w:eastAsia="Arial" w:hAnsi="Arial" w:cs="Arial"/>
                <w:sz w:val="20"/>
                <w:szCs w:val="20"/>
                <w:lang w:val="en-GB"/>
              </w:rPr>
              <w:t xml:space="preserve">2. </w:t>
            </w:r>
            <w:proofErr w:type="gramStart"/>
            <w:r w:rsidRPr="009226D1">
              <w:rPr>
                <w:rFonts w:ascii="Arial" w:eastAsia="Arial" w:hAnsi="Arial" w:cs="Arial"/>
                <w:sz w:val="20"/>
                <w:szCs w:val="20"/>
                <w:lang w:val="en-GB"/>
              </w:rPr>
              <w:t>In order to</w:t>
            </w:r>
            <w:proofErr w:type="gramEnd"/>
            <w:r w:rsidRPr="009226D1">
              <w:rPr>
                <w:rFonts w:ascii="Arial" w:eastAsia="Arial" w:hAnsi="Arial" w:cs="Arial"/>
                <w:sz w:val="20"/>
                <w:szCs w:val="20"/>
                <w:lang w:val="en-GB"/>
              </w:rPr>
              <w:t xml:space="preserve"> verify or verify the information provided, the Contracting Entity may, by separate request, request copies of executed or ongoing contracts or extracts from contracts and documents describing the project object (e.g., technical specifications) or contact the customer's representative specified by the Supplier without prior notice.</w:t>
            </w:r>
          </w:p>
          <w:p w14:paraId="4A246F53" w14:textId="77777777" w:rsidR="00D62FFD" w:rsidRPr="009226D1" w:rsidRDefault="00D62FFD" w:rsidP="00D62FFD">
            <w:pPr>
              <w:tabs>
                <w:tab w:val="left" w:pos="567"/>
              </w:tabs>
              <w:spacing w:before="60" w:after="60"/>
              <w:jc w:val="both"/>
              <w:rPr>
                <w:rFonts w:ascii="Arial" w:eastAsia="Arial" w:hAnsi="Arial" w:cs="Arial"/>
                <w:sz w:val="20"/>
                <w:szCs w:val="20"/>
                <w:lang w:val="en-US"/>
              </w:rPr>
            </w:pPr>
          </w:p>
          <w:p w14:paraId="72CF9499" w14:textId="77777777" w:rsidR="00D62FFD" w:rsidRDefault="00D62FFD" w:rsidP="00D62FFD">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lang w:val="en-US"/>
              </w:rPr>
              <w:lastRenderedPageBreak/>
              <w:t xml:space="preserve">NOTE: </w:t>
            </w:r>
          </w:p>
          <w:p w14:paraId="7707C473" w14:textId="20849C6F" w:rsidR="00D62FFD" w:rsidRPr="00435A2D" w:rsidRDefault="00D62FFD" w:rsidP="00D62FFD">
            <w:pPr>
              <w:jc w:val="both"/>
              <w:rPr>
                <w:rFonts w:ascii="Arial" w:eastAsia="Arial" w:hAnsi="Arial" w:cs="Arial"/>
                <w:sz w:val="20"/>
                <w:szCs w:val="20"/>
              </w:rPr>
            </w:pPr>
            <w:r w:rsidRPr="6F8899BB">
              <w:rPr>
                <w:rFonts w:ascii="Arial" w:hAnsi="Arial" w:cs="Arial"/>
                <w:sz w:val="20"/>
                <w:szCs w:val="20"/>
                <w:lang w:val="en-GB"/>
              </w:rPr>
              <w:t>Only the ESPD is submitted with the Application.</w:t>
            </w:r>
          </w:p>
        </w:tc>
      </w:tr>
      <w:tr w:rsidR="00D62FFD" w14:paraId="40BE7C05" w14:textId="77777777" w:rsidTr="6F8899BB">
        <w:trPr>
          <w:trHeight w:val="432"/>
        </w:trPr>
        <w:tc>
          <w:tcPr>
            <w:tcW w:w="533" w:type="dxa"/>
            <w:tcMar>
              <w:left w:w="105" w:type="dxa"/>
              <w:right w:w="105" w:type="dxa"/>
            </w:tcMar>
          </w:tcPr>
          <w:p w14:paraId="5CE836EF" w14:textId="77777777" w:rsidR="00D62FFD" w:rsidRDefault="00D62FFD" w:rsidP="00D62FFD">
            <w:pPr>
              <w:rPr>
                <w:rFonts w:ascii="Arial" w:eastAsia="Arial" w:hAnsi="Arial" w:cs="Arial"/>
                <w:color w:val="000000" w:themeColor="text1"/>
                <w:sz w:val="20"/>
                <w:szCs w:val="20"/>
              </w:rPr>
            </w:pPr>
            <w:r w:rsidRPr="22B60674">
              <w:rPr>
                <w:rFonts w:ascii="Arial" w:eastAsia="Arial" w:hAnsi="Arial" w:cs="Arial"/>
                <w:color w:val="000000" w:themeColor="text1"/>
                <w:sz w:val="20"/>
                <w:szCs w:val="20"/>
              </w:rPr>
              <w:lastRenderedPageBreak/>
              <w:t>4.</w:t>
            </w:r>
          </w:p>
        </w:tc>
        <w:tc>
          <w:tcPr>
            <w:tcW w:w="3993" w:type="dxa"/>
            <w:tcMar>
              <w:left w:w="105" w:type="dxa"/>
              <w:right w:w="105" w:type="dxa"/>
            </w:tcMar>
          </w:tcPr>
          <w:p w14:paraId="53905BC5" w14:textId="77777777" w:rsidR="00D62FFD" w:rsidRDefault="00D62FFD" w:rsidP="00D62FFD">
            <w:pPr>
              <w:jc w:val="both"/>
              <w:rPr>
                <w:rFonts w:ascii="Arial" w:eastAsia="Arial" w:hAnsi="Arial" w:cs="Arial"/>
                <w:b/>
                <w:bCs/>
                <w:sz w:val="20"/>
                <w:szCs w:val="20"/>
                <w:lang w:val="lt"/>
              </w:rPr>
            </w:pPr>
            <w:r w:rsidRPr="2EB42F3F">
              <w:rPr>
                <w:rFonts w:ascii="Arial" w:eastAsia="Arial" w:hAnsi="Arial" w:cs="Arial"/>
                <w:b/>
                <w:bCs/>
                <w:sz w:val="20"/>
                <w:szCs w:val="20"/>
                <w:lang w:val="lt"/>
              </w:rPr>
              <w:t>Specialistas Nr. 3 – Informacinių sistemų inžinierius.</w:t>
            </w:r>
          </w:p>
          <w:p w14:paraId="641D8016" w14:textId="77777777" w:rsidR="00D62FFD" w:rsidRDefault="00D62FFD" w:rsidP="00D62FFD">
            <w:pPr>
              <w:jc w:val="both"/>
              <w:rPr>
                <w:rFonts w:ascii="Arial" w:eastAsia="Arial" w:hAnsi="Arial" w:cs="Arial"/>
                <w:sz w:val="20"/>
                <w:szCs w:val="20"/>
              </w:rPr>
            </w:pPr>
            <w:r w:rsidRPr="22B60674">
              <w:rPr>
                <w:rFonts w:ascii="Arial" w:eastAsia="Arial" w:hAnsi="Arial" w:cs="Arial"/>
                <w:sz w:val="20"/>
                <w:szCs w:val="20"/>
                <w:lang w:val="lt"/>
              </w:rPr>
              <w:t>Paslaugoms suteikti turi būti paskirtas ne mažiau kaip 1 specialistas:</w:t>
            </w:r>
          </w:p>
          <w:p w14:paraId="5AC7BEEE" w14:textId="77777777" w:rsidR="00D62FFD" w:rsidRDefault="00D62FFD" w:rsidP="00D62FFD">
            <w:pPr>
              <w:jc w:val="both"/>
              <w:rPr>
                <w:rFonts w:ascii="Arial" w:eastAsia="Arial" w:hAnsi="Arial" w:cs="Arial"/>
                <w:sz w:val="20"/>
                <w:szCs w:val="20"/>
              </w:rPr>
            </w:pPr>
            <w:r w:rsidRPr="22B60674">
              <w:rPr>
                <w:rFonts w:ascii="Arial" w:eastAsia="Arial" w:hAnsi="Arial" w:cs="Arial"/>
                <w:sz w:val="20"/>
                <w:szCs w:val="20"/>
                <w:lang w:val="lt"/>
              </w:rPr>
              <w:t xml:space="preserve"> </w:t>
            </w:r>
          </w:p>
          <w:p w14:paraId="3BF4A2BA" w14:textId="396D118D" w:rsidR="00D62FFD" w:rsidRDefault="00D62FFD" w:rsidP="00D62FFD">
            <w:pPr>
              <w:jc w:val="both"/>
              <w:rPr>
                <w:rFonts w:ascii="Arial" w:eastAsia="Arial" w:hAnsi="Arial" w:cs="Arial"/>
                <w:sz w:val="20"/>
                <w:szCs w:val="20"/>
              </w:rPr>
            </w:pPr>
            <w:r w:rsidRPr="6F8899BB">
              <w:rPr>
                <w:rFonts w:ascii="Arial" w:eastAsia="Arial" w:hAnsi="Arial" w:cs="Arial"/>
                <w:sz w:val="20"/>
                <w:szCs w:val="20"/>
                <w:lang w:val="lt"/>
              </w:rPr>
              <w:t xml:space="preserve">4.1. turi ne trumpesnę kaip </w:t>
            </w:r>
            <w:r w:rsidR="00D146F2" w:rsidRPr="00660504">
              <w:rPr>
                <w:rFonts w:ascii="Arial" w:eastAsia="Arial" w:hAnsi="Arial" w:cs="Arial"/>
                <w:sz w:val="20"/>
                <w:szCs w:val="20"/>
              </w:rPr>
              <w:t>3</w:t>
            </w:r>
            <w:r w:rsidR="00E44F9A" w:rsidRPr="00660504">
              <w:rPr>
                <w:rFonts w:ascii="Arial" w:eastAsia="Arial" w:hAnsi="Arial" w:cs="Arial"/>
                <w:sz w:val="20"/>
                <w:szCs w:val="20"/>
              </w:rPr>
              <w:t xml:space="preserve"> (trijų)</w:t>
            </w:r>
            <w:r w:rsidRPr="6F8899BB">
              <w:rPr>
                <w:rFonts w:ascii="Arial" w:eastAsia="Arial" w:hAnsi="Arial" w:cs="Arial"/>
                <w:sz w:val="20"/>
                <w:szCs w:val="20"/>
                <w:lang w:val="lt"/>
              </w:rPr>
              <w:t xml:space="preserve"> metų pasiūlytos informacinės </w:t>
            </w:r>
            <w:r w:rsidR="003D36B9" w:rsidRPr="6F8899BB">
              <w:rPr>
                <w:rFonts w:ascii="Arial" w:eastAsia="Arial" w:hAnsi="Arial" w:cs="Arial"/>
                <w:sz w:val="20"/>
                <w:szCs w:val="20"/>
                <w:lang w:val="lt"/>
              </w:rPr>
              <w:t>sistem</w:t>
            </w:r>
            <w:r w:rsidR="003D36B9">
              <w:rPr>
                <w:rFonts w:ascii="Arial" w:eastAsia="Arial" w:hAnsi="Arial" w:cs="Arial"/>
                <w:sz w:val="20"/>
                <w:szCs w:val="20"/>
                <w:lang w:val="lt"/>
              </w:rPr>
              <w:t>os</w:t>
            </w:r>
            <w:r w:rsidR="003D36B9" w:rsidRPr="6F8899BB">
              <w:rPr>
                <w:rFonts w:ascii="Arial" w:eastAsia="Arial" w:hAnsi="Arial" w:cs="Arial"/>
                <w:sz w:val="20"/>
                <w:szCs w:val="20"/>
                <w:lang w:val="lt"/>
              </w:rPr>
              <w:t xml:space="preserve"> </w:t>
            </w:r>
            <w:r w:rsidRPr="6F8899BB">
              <w:rPr>
                <w:rFonts w:ascii="Arial" w:eastAsia="Arial" w:hAnsi="Arial" w:cs="Arial"/>
                <w:sz w:val="20"/>
                <w:szCs w:val="20"/>
                <w:lang w:val="lt"/>
              </w:rPr>
              <w:t xml:space="preserve">inžinieriaus patirtį su DAS informacinės sistemos kūrimo ir / arba diegimo ir / arba tobulinimo darbais per paskutinius 5 </w:t>
            </w:r>
            <w:r w:rsidR="00E44F9A">
              <w:rPr>
                <w:rFonts w:ascii="Arial" w:eastAsia="Arial" w:hAnsi="Arial" w:cs="Arial"/>
                <w:sz w:val="20"/>
                <w:szCs w:val="20"/>
                <w:lang w:val="lt"/>
              </w:rPr>
              <w:t xml:space="preserve">(penkis) </w:t>
            </w:r>
            <w:r w:rsidRPr="6F8899BB">
              <w:rPr>
                <w:rFonts w:ascii="Arial" w:eastAsia="Arial" w:hAnsi="Arial" w:cs="Arial"/>
                <w:sz w:val="20"/>
                <w:szCs w:val="20"/>
                <w:lang w:val="lt"/>
              </w:rPr>
              <w:t>metus</w:t>
            </w:r>
            <w:r w:rsidR="00101F42">
              <w:rPr>
                <w:rFonts w:ascii="Arial" w:eastAsia="Arial" w:hAnsi="Arial" w:cs="Arial"/>
                <w:sz w:val="20"/>
                <w:szCs w:val="20"/>
                <w:lang w:val="lt"/>
              </w:rPr>
              <w:t>.</w:t>
            </w:r>
          </w:p>
          <w:p w14:paraId="3313937C" w14:textId="77777777" w:rsidR="00D62FFD" w:rsidRDefault="00D62FFD" w:rsidP="00D62FFD">
            <w:pPr>
              <w:jc w:val="both"/>
              <w:rPr>
                <w:rFonts w:ascii="Arial" w:eastAsia="Arial" w:hAnsi="Arial" w:cs="Arial"/>
                <w:sz w:val="20"/>
                <w:szCs w:val="20"/>
              </w:rPr>
            </w:pPr>
            <w:r w:rsidRPr="21E844D0">
              <w:rPr>
                <w:rFonts w:ascii="Arial" w:eastAsia="Arial" w:hAnsi="Arial" w:cs="Arial"/>
                <w:sz w:val="20"/>
                <w:szCs w:val="20"/>
                <w:lang w:val="lt"/>
              </w:rPr>
              <w:t xml:space="preserve"> </w:t>
            </w:r>
          </w:p>
          <w:p w14:paraId="110DD4B1" w14:textId="1AE18E10" w:rsidR="00D62FFD" w:rsidRDefault="009E2BF5" w:rsidP="00D62FFD">
            <w:pPr>
              <w:jc w:val="both"/>
              <w:rPr>
                <w:rFonts w:ascii="Arial" w:eastAsia="Arial" w:hAnsi="Arial" w:cs="Arial"/>
                <w:sz w:val="20"/>
                <w:szCs w:val="20"/>
                <w:lang w:val="lt"/>
              </w:rPr>
            </w:pPr>
            <w:r w:rsidRPr="00EB1992">
              <w:rPr>
                <w:rFonts w:ascii="Arial" w:hAnsi="Arial" w:cs="Arial"/>
                <w:sz w:val="20"/>
                <w:szCs w:val="20"/>
              </w:rPr>
              <w:t xml:space="preserve">Šio kvalifikacinio reikalavimo </w:t>
            </w:r>
            <w:r>
              <w:rPr>
                <w:rFonts w:ascii="Arial" w:hAnsi="Arial" w:cs="Arial"/>
                <w:sz w:val="20"/>
                <w:szCs w:val="20"/>
              </w:rPr>
              <w:t>4.1 punkte</w:t>
            </w:r>
            <w:r w:rsidRPr="00EB1992">
              <w:rPr>
                <w:rFonts w:ascii="Arial" w:hAnsi="Arial" w:cs="Arial"/>
                <w:sz w:val="20"/>
                <w:szCs w:val="20"/>
              </w:rPr>
              <w:t xml:space="preserve"> nurodyta darbo patirtis skaičiuojama nesumuojant vienu metu vykdomų projektų trukmių bei laikotarpių tarp vykdytų projektų.</w:t>
            </w:r>
          </w:p>
        </w:tc>
        <w:tc>
          <w:tcPr>
            <w:tcW w:w="3846" w:type="dxa"/>
            <w:tcMar>
              <w:left w:w="105" w:type="dxa"/>
              <w:right w:w="105" w:type="dxa"/>
            </w:tcMar>
          </w:tcPr>
          <w:p w14:paraId="5AA53934" w14:textId="77777777" w:rsidR="00D62FFD" w:rsidRDefault="00D62FFD" w:rsidP="00D62FFD">
            <w:pPr>
              <w:jc w:val="both"/>
              <w:rPr>
                <w:rFonts w:ascii="Arial" w:eastAsia="Arial" w:hAnsi="Arial" w:cs="Arial"/>
                <w:b/>
                <w:bCs/>
                <w:sz w:val="20"/>
                <w:szCs w:val="20"/>
              </w:rPr>
            </w:pPr>
            <w:r w:rsidRPr="22B60674">
              <w:rPr>
                <w:rFonts w:ascii="Arial" w:eastAsia="Arial" w:hAnsi="Arial" w:cs="Arial"/>
                <w:b/>
                <w:bCs/>
                <w:sz w:val="20"/>
                <w:szCs w:val="20"/>
                <w:lang w:val="en-US"/>
              </w:rPr>
              <w:t>Expert No. 3 – Information Systems Engineer.</w:t>
            </w:r>
          </w:p>
          <w:p w14:paraId="0F9074DB" w14:textId="77777777" w:rsidR="00D62FFD" w:rsidRDefault="00D62FFD" w:rsidP="00D62FFD">
            <w:pPr>
              <w:jc w:val="both"/>
              <w:rPr>
                <w:rFonts w:ascii="Arial" w:eastAsia="Arial" w:hAnsi="Arial" w:cs="Arial"/>
                <w:sz w:val="20"/>
                <w:szCs w:val="20"/>
              </w:rPr>
            </w:pPr>
            <w:r w:rsidRPr="22B60674">
              <w:rPr>
                <w:rFonts w:ascii="Arial" w:eastAsia="Arial" w:hAnsi="Arial" w:cs="Arial"/>
                <w:sz w:val="20"/>
                <w:szCs w:val="20"/>
                <w:lang w:val="en-US"/>
              </w:rPr>
              <w:t>For provision of the services at least 1 specialist should be designated:</w:t>
            </w:r>
          </w:p>
          <w:p w14:paraId="33DFBDCA" w14:textId="77777777" w:rsidR="00D62FFD" w:rsidRDefault="00D62FFD" w:rsidP="00D62FFD">
            <w:pPr>
              <w:jc w:val="both"/>
              <w:rPr>
                <w:rFonts w:ascii="Arial" w:eastAsia="Arial" w:hAnsi="Arial" w:cs="Arial"/>
                <w:sz w:val="20"/>
                <w:szCs w:val="20"/>
              </w:rPr>
            </w:pPr>
            <w:r w:rsidRPr="22B60674">
              <w:rPr>
                <w:rFonts w:ascii="Arial" w:eastAsia="Arial" w:hAnsi="Arial" w:cs="Arial"/>
                <w:sz w:val="20"/>
                <w:szCs w:val="20"/>
                <w:lang w:val="en-US"/>
              </w:rPr>
              <w:t xml:space="preserve"> </w:t>
            </w:r>
          </w:p>
          <w:p w14:paraId="2980CC1F" w14:textId="001EAEB4" w:rsidR="00D62FFD" w:rsidRDefault="00D62FFD" w:rsidP="00D62FFD">
            <w:pPr>
              <w:jc w:val="both"/>
              <w:rPr>
                <w:rFonts w:ascii="Arial" w:eastAsia="Arial" w:hAnsi="Arial" w:cs="Arial"/>
                <w:sz w:val="20"/>
                <w:szCs w:val="20"/>
                <w:lang w:val="en-US"/>
              </w:rPr>
            </w:pPr>
            <w:r w:rsidRPr="6F8899BB">
              <w:rPr>
                <w:rFonts w:ascii="Arial" w:eastAsia="Arial" w:hAnsi="Arial" w:cs="Arial"/>
                <w:sz w:val="20"/>
                <w:szCs w:val="20"/>
                <w:lang w:val="en-US"/>
              </w:rPr>
              <w:t xml:space="preserve">4.1 shall have at least </w:t>
            </w:r>
            <w:r w:rsidR="00D146F2">
              <w:rPr>
                <w:rFonts w:ascii="Arial" w:eastAsia="Arial" w:hAnsi="Arial" w:cs="Arial"/>
                <w:sz w:val="20"/>
                <w:szCs w:val="20"/>
                <w:lang w:val="en-US"/>
              </w:rPr>
              <w:t>3</w:t>
            </w:r>
            <w:r w:rsidRPr="6F8899BB">
              <w:rPr>
                <w:rFonts w:ascii="Arial" w:eastAsia="Arial" w:hAnsi="Arial" w:cs="Arial"/>
                <w:sz w:val="20"/>
                <w:szCs w:val="20"/>
                <w:lang w:val="en-US"/>
              </w:rPr>
              <w:t xml:space="preserve"> </w:t>
            </w:r>
            <w:r w:rsidR="00E44F9A">
              <w:rPr>
                <w:rFonts w:ascii="Arial" w:eastAsia="Arial" w:hAnsi="Arial" w:cs="Arial"/>
                <w:sz w:val="20"/>
                <w:szCs w:val="20"/>
                <w:lang w:val="en-US"/>
              </w:rPr>
              <w:t xml:space="preserve">(three) </w:t>
            </w:r>
            <w:r w:rsidRPr="6F8899BB">
              <w:rPr>
                <w:rFonts w:ascii="Arial" w:eastAsia="Arial" w:hAnsi="Arial" w:cs="Arial"/>
                <w:sz w:val="20"/>
                <w:szCs w:val="20"/>
                <w:lang w:val="en-US"/>
              </w:rPr>
              <w:t xml:space="preserve">years of professional experience in information system engineering in development and / or implementation and / or improvement of </w:t>
            </w:r>
            <w:r w:rsidR="00802C6A">
              <w:rPr>
                <w:rFonts w:ascii="Arial" w:eastAsia="Arial" w:hAnsi="Arial" w:cs="Arial"/>
                <w:sz w:val="20"/>
                <w:szCs w:val="20"/>
                <w:lang w:val="en-US"/>
              </w:rPr>
              <w:t xml:space="preserve">suggested </w:t>
            </w:r>
            <w:r w:rsidRPr="6F8899BB">
              <w:rPr>
                <w:rFonts w:ascii="Arial" w:eastAsia="Arial" w:hAnsi="Arial" w:cs="Arial"/>
                <w:sz w:val="20"/>
                <w:szCs w:val="20"/>
                <w:lang w:val="en-US"/>
              </w:rPr>
              <w:t xml:space="preserve">DAS information system during the last 5 </w:t>
            </w:r>
            <w:r w:rsidR="00E44F9A">
              <w:rPr>
                <w:rFonts w:ascii="Arial" w:eastAsia="Arial" w:hAnsi="Arial" w:cs="Arial"/>
                <w:sz w:val="20"/>
                <w:szCs w:val="20"/>
                <w:lang w:val="en-US"/>
              </w:rPr>
              <w:t xml:space="preserve">(five) </w:t>
            </w:r>
            <w:r w:rsidRPr="6F8899BB">
              <w:rPr>
                <w:rFonts w:ascii="Arial" w:eastAsia="Arial" w:hAnsi="Arial" w:cs="Arial"/>
                <w:sz w:val="20"/>
                <w:szCs w:val="20"/>
                <w:lang w:val="en-US"/>
              </w:rPr>
              <w:t>years</w:t>
            </w:r>
            <w:r w:rsidR="00101F42">
              <w:rPr>
                <w:rFonts w:ascii="Arial" w:eastAsia="Arial" w:hAnsi="Arial" w:cs="Arial"/>
                <w:sz w:val="20"/>
                <w:szCs w:val="20"/>
                <w:lang w:val="en-US"/>
              </w:rPr>
              <w:t>.</w:t>
            </w:r>
          </w:p>
          <w:p w14:paraId="4FDE2868" w14:textId="77777777" w:rsidR="006D382E" w:rsidRDefault="006D382E" w:rsidP="00D62FFD">
            <w:pPr>
              <w:jc w:val="both"/>
              <w:rPr>
                <w:rFonts w:ascii="Arial" w:eastAsia="Arial" w:hAnsi="Arial" w:cs="Arial"/>
                <w:sz w:val="20"/>
                <w:szCs w:val="20"/>
              </w:rPr>
            </w:pPr>
          </w:p>
          <w:p w14:paraId="4D237DA7" w14:textId="6E9834A6" w:rsidR="00D62FFD" w:rsidRDefault="00D62FFD" w:rsidP="00D62FFD">
            <w:pPr>
              <w:jc w:val="both"/>
              <w:rPr>
                <w:rFonts w:ascii="Arial" w:eastAsia="Arial" w:hAnsi="Arial" w:cs="Arial"/>
                <w:sz w:val="20"/>
                <w:szCs w:val="20"/>
              </w:rPr>
            </w:pPr>
            <w:r w:rsidRPr="21E844D0">
              <w:rPr>
                <w:rFonts w:ascii="Arial" w:eastAsia="Arial" w:hAnsi="Arial" w:cs="Arial"/>
                <w:sz w:val="20"/>
                <w:szCs w:val="20"/>
                <w:lang w:val="en-US"/>
              </w:rPr>
              <w:t xml:space="preserve"> </w:t>
            </w:r>
            <w:r w:rsidR="00853B3A" w:rsidRPr="53E9BABF">
              <w:rPr>
                <w:rFonts w:ascii="Arial" w:eastAsia="Arial" w:hAnsi="Arial" w:cs="Arial"/>
                <w:sz w:val="20"/>
                <w:szCs w:val="20"/>
                <w:lang w:val="en-US"/>
              </w:rPr>
              <w:t xml:space="preserve">Work experience referred to in </w:t>
            </w:r>
            <w:r w:rsidR="00853B3A">
              <w:rPr>
                <w:rFonts w:ascii="Arial" w:eastAsia="Arial" w:hAnsi="Arial" w:cs="Arial"/>
                <w:sz w:val="20"/>
                <w:szCs w:val="20"/>
                <w:lang w:val="en-US"/>
              </w:rPr>
              <w:t>Clause</w:t>
            </w:r>
            <w:r w:rsidR="00853B3A" w:rsidRPr="53E9BABF">
              <w:rPr>
                <w:rFonts w:ascii="Arial" w:eastAsia="Arial" w:hAnsi="Arial" w:cs="Arial"/>
                <w:sz w:val="20"/>
                <w:szCs w:val="20"/>
                <w:lang w:val="en-US"/>
              </w:rPr>
              <w:t xml:space="preserve"> </w:t>
            </w:r>
            <w:r w:rsidR="00853B3A">
              <w:rPr>
                <w:rFonts w:ascii="Arial" w:eastAsia="Arial" w:hAnsi="Arial" w:cs="Arial"/>
                <w:sz w:val="20"/>
                <w:szCs w:val="20"/>
                <w:lang w:val="en-US"/>
              </w:rPr>
              <w:t>4</w:t>
            </w:r>
            <w:r w:rsidR="00853B3A" w:rsidRPr="53E9BABF">
              <w:rPr>
                <w:rFonts w:ascii="Arial" w:eastAsia="Arial" w:hAnsi="Arial" w:cs="Arial"/>
                <w:sz w:val="20"/>
                <w:szCs w:val="20"/>
                <w:lang w:val="en-US"/>
              </w:rPr>
              <w:t>.1 of this qualification requirement is calculated without summing up the durations of simultaneously executed projects and the periods between executed projects.</w:t>
            </w:r>
          </w:p>
          <w:p w14:paraId="659858F1" w14:textId="77777777" w:rsidR="00D62FFD" w:rsidRDefault="00D62FFD" w:rsidP="00D62FFD">
            <w:pPr>
              <w:jc w:val="both"/>
              <w:rPr>
                <w:rFonts w:ascii="Arial" w:eastAsia="Arial" w:hAnsi="Arial" w:cs="Arial"/>
                <w:sz w:val="20"/>
                <w:szCs w:val="20"/>
              </w:rPr>
            </w:pPr>
          </w:p>
        </w:tc>
        <w:tc>
          <w:tcPr>
            <w:tcW w:w="2960" w:type="dxa"/>
            <w:tcMar>
              <w:left w:w="105" w:type="dxa"/>
              <w:right w:w="105" w:type="dxa"/>
            </w:tcMar>
          </w:tcPr>
          <w:p w14:paraId="7C46C30A" w14:textId="77777777" w:rsidR="00D62FFD" w:rsidRDefault="00D62FFD" w:rsidP="00D62FFD">
            <w:pPr>
              <w:spacing w:before="60" w:after="60"/>
              <w:jc w:val="both"/>
              <w:rPr>
                <w:rFonts w:ascii="Arial" w:eastAsia="Arial" w:hAnsi="Arial" w:cs="Arial"/>
                <w:sz w:val="20"/>
                <w:szCs w:val="20"/>
              </w:rPr>
            </w:pPr>
            <w:r w:rsidRPr="22B60674">
              <w:rPr>
                <w:rFonts w:ascii="Arial" w:eastAsia="Arial" w:hAnsi="Arial" w:cs="Arial"/>
                <w:sz w:val="20"/>
                <w:szCs w:val="20"/>
              </w:rPr>
              <w:t>PATEIKIAMA:</w:t>
            </w:r>
          </w:p>
          <w:p w14:paraId="41B55E07" w14:textId="77777777" w:rsidR="00D62FFD" w:rsidRPr="006203A2" w:rsidRDefault="00D62FFD" w:rsidP="00D62FFD">
            <w:pPr>
              <w:spacing w:before="60" w:after="60"/>
              <w:jc w:val="both"/>
              <w:rPr>
                <w:rFonts w:ascii="Arial" w:eastAsia="Arial" w:hAnsi="Arial" w:cs="Arial"/>
                <w:color w:val="000000" w:themeColor="text1"/>
                <w:sz w:val="20"/>
                <w:szCs w:val="20"/>
              </w:rPr>
            </w:pPr>
            <w:r w:rsidRPr="006203A2">
              <w:rPr>
                <w:rFonts w:ascii="Arial" w:eastAsia="Arial" w:hAnsi="Arial" w:cs="Arial"/>
                <w:color w:val="000000" w:themeColor="text1"/>
                <w:sz w:val="20"/>
                <w:szCs w:val="20"/>
              </w:rPr>
              <w:t xml:space="preserve">1. </w:t>
            </w:r>
            <w:r w:rsidRPr="006203A2">
              <w:rPr>
                <w:rFonts w:ascii="Arial" w:hAnsi="Arial" w:cs="Arial"/>
                <w:color w:val="000000" w:themeColor="text1"/>
                <w:sz w:val="20"/>
                <w:szCs w:val="20"/>
              </w:rPr>
              <w:t xml:space="preserve">Tiekėjo vadovo (įgalioto atstovo) pasirašyta SPS </w:t>
            </w:r>
            <w:r>
              <w:rPr>
                <w:rFonts w:ascii="Arial" w:hAnsi="Arial" w:cs="Arial"/>
                <w:color w:val="000000" w:themeColor="text1"/>
                <w:sz w:val="20"/>
                <w:szCs w:val="20"/>
              </w:rPr>
              <w:t>9</w:t>
            </w:r>
            <w:r w:rsidRPr="006203A2">
              <w:rPr>
                <w:rFonts w:ascii="Arial" w:hAnsi="Arial" w:cs="Arial"/>
                <w:color w:val="000000" w:themeColor="text1"/>
                <w:sz w:val="20"/>
                <w:szCs w:val="20"/>
              </w:rPr>
              <w:t xml:space="preserve"> priede nustatytos formos specialistų sąrašo skaitmeninė kopija</w:t>
            </w:r>
            <w:r w:rsidRPr="006203A2">
              <w:rPr>
                <w:rFonts w:ascii="Arial" w:eastAsia="Arial" w:hAnsi="Arial" w:cs="Arial"/>
                <w:color w:val="000000" w:themeColor="text1"/>
                <w:sz w:val="20"/>
                <w:szCs w:val="20"/>
              </w:rPr>
              <w:t>.</w:t>
            </w:r>
          </w:p>
          <w:p w14:paraId="65E51512" w14:textId="77777777" w:rsidR="00D62FFD" w:rsidRDefault="00D62FFD" w:rsidP="00D62FFD">
            <w:pPr>
              <w:spacing w:before="60" w:after="60"/>
              <w:jc w:val="both"/>
              <w:rPr>
                <w:rFonts w:ascii="Arial" w:hAnsi="Arial" w:cs="Arial"/>
                <w:color w:val="000000" w:themeColor="text1"/>
                <w:sz w:val="20"/>
                <w:szCs w:val="20"/>
              </w:rPr>
            </w:pPr>
            <w:r w:rsidRPr="006203A2">
              <w:rPr>
                <w:rFonts w:ascii="Arial" w:hAnsi="Arial" w:cs="Arial"/>
                <w:color w:val="000000" w:themeColor="text1"/>
                <w:sz w:val="20"/>
                <w:szCs w:val="20"/>
              </w:rPr>
              <w:t>2.</w:t>
            </w:r>
            <w:r w:rsidRPr="00D62FFD">
              <w:rPr>
                <w:rFonts w:ascii="Arial" w:hAnsi="Arial" w:cs="Arial"/>
                <w:color w:val="000000" w:themeColor="text1"/>
                <w:sz w:val="20"/>
                <w:szCs w:val="20"/>
              </w:rPr>
              <w:t xml:space="preserve"> Perkantysis subjektas, norėdamas įsitikinti arba siekdamas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p w14:paraId="20664E46" w14:textId="77777777" w:rsidR="00D62FFD" w:rsidRPr="00D62FFD" w:rsidRDefault="00D62FFD" w:rsidP="00D62FFD">
            <w:pPr>
              <w:spacing w:before="60" w:after="60"/>
              <w:jc w:val="both"/>
              <w:rPr>
                <w:rFonts w:ascii="Arial" w:eastAsia="Arial" w:hAnsi="Arial" w:cs="Arial"/>
                <w:color w:val="000000" w:themeColor="text1"/>
                <w:sz w:val="20"/>
                <w:szCs w:val="20"/>
              </w:rPr>
            </w:pPr>
          </w:p>
          <w:p w14:paraId="0FD59B24" w14:textId="77777777" w:rsidR="00D62FFD" w:rsidRDefault="00D62FFD" w:rsidP="00D62FFD">
            <w:pPr>
              <w:spacing w:before="60" w:after="60"/>
              <w:jc w:val="both"/>
              <w:rPr>
                <w:rFonts w:ascii="Arial" w:eastAsia="Arial" w:hAnsi="Arial" w:cs="Arial"/>
                <w:sz w:val="20"/>
                <w:szCs w:val="20"/>
              </w:rPr>
            </w:pPr>
            <w:r w:rsidRPr="22B60674">
              <w:rPr>
                <w:rFonts w:ascii="Arial" w:eastAsia="Arial" w:hAnsi="Arial" w:cs="Arial"/>
                <w:b/>
                <w:bCs/>
                <w:sz w:val="20"/>
                <w:szCs w:val="20"/>
              </w:rPr>
              <w:t>PASTABA:</w:t>
            </w:r>
          </w:p>
          <w:p w14:paraId="27BA794E" w14:textId="10AD610A" w:rsidR="00D62FFD" w:rsidRDefault="00D62FFD" w:rsidP="00D62FFD">
            <w:pPr>
              <w:spacing w:before="60" w:after="60"/>
              <w:jc w:val="both"/>
              <w:rPr>
                <w:rFonts w:ascii="Arial" w:eastAsia="Arial" w:hAnsi="Arial" w:cs="Arial"/>
                <w:sz w:val="20"/>
                <w:szCs w:val="20"/>
              </w:rPr>
            </w:pPr>
            <w:r w:rsidRPr="00AA5D7D">
              <w:rPr>
                <w:rFonts w:ascii="Arial" w:hAnsi="Arial" w:cs="Arial"/>
                <w:color w:val="000000"/>
                <w:sz w:val="20"/>
                <w:szCs w:val="20"/>
              </w:rPr>
              <w:t>Su Paraiška pateikiamas tik EBVPD.</w:t>
            </w:r>
          </w:p>
        </w:tc>
        <w:tc>
          <w:tcPr>
            <w:tcW w:w="3119" w:type="dxa"/>
            <w:tcMar>
              <w:left w:w="105" w:type="dxa"/>
              <w:right w:w="105" w:type="dxa"/>
            </w:tcMar>
          </w:tcPr>
          <w:p w14:paraId="66706F82" w14:textId="77777777" w:rsidR="00D62FFD" w:rsidRDefault="00D62FFD" w:rsidP="00D62FFD">
            <w:pPr>
              <w:tabs>
                <w:tab w:val="left" w:pos="567"/>
              </w:tabs>
              <w:spacing w:before="60" w:after="60"/>
              <w:jc w:val="both"/>
              <w:rPr>
                <w:rFonts w:ascii="Arial" w:eastAsia="Arial" w:hAnsi="Arial" w:cs="Arial"/>
                <w:sz w:val="20"/>
                <w:szCs w:val="20"/>
                <w:lang w:val="en-GB"/>
              </w:rPr>
            </w:pPr>
            <w:r w:rsidRPr="21E844D0">
              <w:rPr>
                <w:rFonts w:ascii="Arial" w:eastAsia="Arial" w:hAnsi="Arial" w:cs="Arial"/>
                <w:sz w:val="20"/>
                <w:szCs w:val="20"/>
                <w:lang w:val="en-GB"/>
              </w:rPr>
              <w:t>SUBMITTED:</w:t>
            </w:r>
          </w:p>
          <w:p w14:paraId="0272B4E2" w14:textId="77777777" w:rsidR="00D62FFD" w:rsidRDefault="00D62FFD" w:rsidP="00D62FFD">
            <w:pPr>
              <w:tabs>
                <w:tab w:val="left" w:pos="567"/>
              </w:tabs>
              <w:spacing w:before="60" w:after="60"/>
              <w:jc w:val="both"/>
              <w:rPr>
                <w:rFonts w:ascii="Arial" w:hAnsi="Arial" w:cs="Arial"/>
                <w:color w:val="000000" w:themeColor="text1"/>
                <w:sz w:val="20"/>
                <w:szCs w:val="20"/>
                <w:lang w:val="en-GB"/>
              </w:rPr>
            </w:pPr>
            <w:r>
              <w:rPr>
                <w:rFonts w:ascii="Arial" w:eastAsia="Arial" w:hAnsi="Arial" w:cs="Arial"/>
                <w:sz w:val="20"/>
                <w:szCs w:val="20"/>
                <w:lang w:val="en-GB"/>
              </w:rPr>
              <w:t xml:space="preserve">1. </w:t>
            </w:r>
            <w:r w:rsidRPr="009A775F">
              <w:rPr>
                <w:rFonts w:ascii="Arial" w:hAnsi="Arial" w:cs="Arial"/>
                <w:color w:val="000000" w:themeColor="text1"/>
                <w:sz w:val="20"/>
                <w:szCs w:val="20"/>
                <w:lang w:val="en-GB"/>
              </w:rPr>
              <w:t xml:space="preserve">A digital copy of the list of specialists in the form set out in Annex </w:t>
            </w:r>
            <w:r>
              <w:rPr>
                <w:rFonts w:ascii="Arial" w:hAnsi="Arial" w:cs="Arial"/>
                <w:color w:val="000000" w:themeColor="text1"/>
                <w:sz w:val="20"/>
                <w:szCs w:val="20"/>
                <w:lang w:val="en-GB"/>
              </w:rPr>
              <w:t>9</w:t>
            </w:r>
            <w:r w:rsidRPr="009A775F">
              <w:rPr>
                <w:rFonts w:ascii="Arial" w:hAnsi="Arial" w:cs="Arial"/>
                <w:color w:val="000000" w:themeColor="text1"/>
                <w:sz w:val="20"/>
                <w:szCs w:val="20"/>
                <w:lang w:val="en-GB"/>
              </w:rPr>
              <w:t xml:space="preserve"> to the SPC signed by the Supplier's CEO (authorized representative)</w:t>
            </w:r>
            <w:r>
              <w:rPr>
                <w:rFonts w:ascii="Arial" w:hAnsi="Arial" w:cs="Arial"/>
                <w:color w:val="000000" w:themeColor="text1"/>
                <w:sz w:val="20"/>
                <w:szCs w:val="20"/>
                <w:lang w:val="en-GB"/>
              </w:rPr>
              <w:t>;</w:t>
            </w:r>
          </w:p>
          <w:p w14:paraId="0591EFBD" w14:textId="77777777" w:rsidR="00D62FFD" w:rsidRDefault="00D62FFD" w:rsidP="00D62FFD">
            <w:pPr>
              <w:tabs>
                <w:tab w:val="left" w:pos="567"/>
              </w:tabs>
              <w:spacing w:before="60" w:after="60"/>
              <w:jc w:val="both"/>
              <w:rPr>
                <w:rFonts w:ascii="Arial" w:eastAsia="Arial" w:hAnsi="Arial" w:cs="Arial"/>
                <w:sz w:val="20"/>
                <w:szCs w:val="20"/>
                <w:lang w:val="en-GB"/>
              </w:rPr>
            </w:pPr>
            <w:r>
              <w:rPr>
                <w:rFonts w:ascii="Arial" w:eastAsia="Arial" w:hAnsi="Arial" w:cs="Arial"/>
                <w:sz w:val="20"/>
                <w:szCs w:val="20"/>
                <w:lang w:val="en-GB"/>
              </w:rPr>
              <w:t xml:space="preserve">2. </w:t>
            </w:r>
            <w:proofErr w:type="gramStart"/>
            <w:r w:rsidRPr="009226D1">
              <w:rPr>
                <w:rFonts w:ascii="Arial" w:eastAsia="Arial" w:hAnsi="Arial" w:cs="Arial"/>
                <w:sz w:val="20"/>
                <w:szCs w:val="20"/>
                <w:lang w:val="en-GB"/>
              </w:rPr>
              <w:t>In order to</w:t>
            </w:r>
            <w:proofErr w:type="gramEnd"/>
            <w:r w:rsidRPr="009226D1">
              <w:rPr>
                <w:rFonts w:ascii="Arial" w:eastAsia="Arial" w:hAnsi="Arial" w:cs="Arial"/>
                <w:sz w:val="20"/>
                <w:szCs w:val="20"/>
                <w:lang w:val="en-GB"/>
              </w:rPr>
              <w:t xml:space="preserve"> verify or verify the information provided, the Contracting Entity may, by separate request, request copies of executed or ongoing contracts or extracts from contracts and documents describing the project object (e.g., technical specifications) or contact the customer's representative specified by the Supplier without prior notice.</w:t>
            </w:r>
          </w:p>
          <w:p w14:paraId="4AA6CA87" w14:textId="77777777" w:rsidR="00D62FFD" w:rsidRPr="009226D1" w:rsidRDefault="00D62FFD" w:rsidP="00D62FFD">
            <w:pPr>
              <w:tabs>
                <w:tab w:val="left" w:pos="567"/>
              </w:tabs>
              <w:spacing w:before="60" w:after="60"/>
              <w:jc w:val="both"/>
              <w:rPr>
                <w:rFonts w:ascii="Arial" w:eastAsia="Arial" w:hAnsi="Arial" w:cs="Arial"/>
                <w:sz w:val="20"/>
                <w:szCs w:val="20"/>
                <w:lang w:val="en-US"/>
              </w:rPr>
            </w:pPr>
          </w:p>
          <w:p w14:paraId="7BB47598" w14:textId="77777777" w:rsidR="00D62FFD" w:rsidRDefault="00D62FFD" w:rsidP="00D62FFD">
            <w:pPr>
              <w:tabs>
                <w:tab w:val="left" w:pos="567"/>
              </w:tabs>
              <w:spacing w:before="60" w:after="60"/>
              <w:jc w:val="both"/>
              <w:rPr>
                <w:rFonts w:ascii="Arial" w:eastAsia="Arial" w:hAnsi="Arial" w:cs="Arial"/>
                <w:sz w:val="20"/>
                <w:szCs w:val="20"/>
              </w:rPr>
            </w:pPr>
            <w:r w:rsidRPr="22B60674">
              <w:rPr>
                <w:rFonts w:ascii="Arial" w:eastAsia="Arial" w:hAnsi="Arial" w:cs="Arial"/>
                <w:b/>
                <w:bCs/>
                <w:sz w:val="20"/>
                <w:szCs w:val="20"/>
                <w:lang w:val="en-US"/>
              </w:rPr>
              <w:t xml:space="preserve">NOTE: </w:t>
            </w:r>
          </w:p>
          <w:p w14:paraId="2F4337C0" w14:textId="551053F6" w:rsidR="00D62FFD" w:rsidRDefault="00D62FFD" w:rsidP="00D62FFD">
            <w:pPr>
              <w:tabs>
                <w:tab w:val="left" w:pos="567"/>
              </w:tabs>
              <w:spacing w:before="60" w:after="60"/>
              <w:jc w:val="both"/>
              <w:rPr>
                <w:rFonts w:ascii="Arial" w:eastAsia="Arial" w:hAnsi="Arial" w:cs="Arial"/>
                <w:sz w:val="20"/>
                <w:szCs w:val="20"/>
              </w:rPr>
            </w:pPr>
            <w:r w:rsidRPr="6F8899BB">
              <w:rPr>
                <w:rFonts w:ascii="Arial" w:hAnsi="Arial" w:cs="Arial"/>
                <w:sz w:val="20"/>
                <w:szCs w:val="20"/>
                <w:lang w:val="en-GB"/>
              </w:rPr>
              <w:t>Only the ESPD is submitted with the Application.</w:t>
            </w:r>
          </w:p>
        </w:tc>
      </w:tr>
    </w:tbl>
    <w:p w14:paraId="0B9B0F63" w14:textId="77777777" w:rsidR="003624CA" w:rsidRPr="00755CE5" w:rsidRDefault="003624CA" w:rsidP="00242509">
      <w:pPr>
        <w:spacing w:after="0"/>
        <w:ind w:right="-314"/>
        <w:jc w:val="right"/>
        <w:rPr>
          <w:rFonts w:ascii="Arial" w:hAnsi="Arial" w:cs="Arial"/>
          <w:color w:val="FF0000"/>
          <w:sz w:val="20"/>
          <w:szCs w:val="20"/>
        </w:rPr>
      </w:pPr>
    </w:p>
    <w:p w14:paraId="725A0A7C" w14:textId="22CA2751" w:rsidR="000D1769" w:rsidRPr="006C6662" w:rsidRDefault="000D1769" w:rsidP="00242509">
      <w:pPr>
        <w:spacing w:after="0"/>
        <w:ind w:right="-314"/>
        <w:jc w:val="right"/>
        <w:rPr>
          <w:rFonts w:ascii="Arial" w:hAnsi="Arial" w:cs="Arial"/>
          <w:color w:val="FF0000"/>
          <w:sz w:val="20"/>
          <w:szCs w:val="20"/>
        </w:rPr>
      </w:pPr>
    </w:p>
    <w:p w14:paraId="39877BB5" w14:textId="77777777" w:rsidR="00EE5E13" w:rsidRPr="006C6662" w:rsidRDefault="00EE5E13" w:rsidP="00EE5E13">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EE5E13" w:rsidRPr="006C6662" w14:paraId="28787CD2" w14:textId="77777777" w:rsidTr="003916CF">
        <w:tc>
          <w:tcPr>
            <w:tcW w:w="985" w:type="dxa"/>
          </w:tcPr>
          <w:p w14:paraId="1DA19F14"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3.2.</w:t>
            </w:r>
          </w:p>
        </w:tc>
        <w:tc>
          <w:tcPr>
            <w:tcW w:w="6948" w:type="dxa"/>
          </w:tcPr>
          <w:p w14:paraId="5C609150" w14:textId="12F589D1" w:rsidR="00EE5E13" w:rsidRPr="006C6662" w:rsidRDefault="00EE5E13" w:rsidP="000627C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Kai vieną Paraišką pateikia Tiekėjas/Tiekėjų grupė, tai Tiekėjas/ visi Tiekėjų grupės nariai privalo neturėti SPS 3.1 punkto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D45289">
              <w:rPr>
                <w:rFonts w:ascii="Arial" w:hAnsi="Arial" w:cs="Arial"/>
                <w:sz w:val="20"/>
                <w:szCs w:val="20"/>
              </w:rPr>
              <w:t>11</w:t>
            </w:r>
            <w:r w:rsidRPr="006C6662">
              <w:rPr>
                <w:rFonts w:ascii="Arial" w:hAnsi="Arial" w:cs="Arial"/>
                <w:sz w:val="20"/>
                <w:szCs w:val="20"/>
              </w:rPr>
              <w:t xml:space="preserve"> punktuose nurodytų pašalinimo pagrindų nebuvimą.</w:t>
            </w:r>
          </w:p>
        </w:tc>
        <w:tc>
          <w:tcPr>
            <w:tcW w:w="6488" w:type="dxa"/>
          </w:tcPr>
          <w:p w14:paraId="7FB39C1A" w14:textId="1921CC66" w:rsidR="00EE5E13" w:rsidRPr="006C6662" w:rsidRDefault="00EE5E13" w:rsidP="000627CA">
            <w:pPr>
              <w:jc w:val="both"/>
              <w:rPr>
                <w:rFonts w:ascii="Arial" w:hAnsi="Arial" w:cs="Arial"/>
                <w:sz w:val="20"/>
                <w:szCs w:val="20"/>
              </w:rPr>
            </w:pPr>
            <w:r w:rsidRPr="006C6662">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w:t>
            </w:r>
            <w:r w:rsidR="00D45289">
              <w:rPr>
                <w:rFonts w:ascii="Arial" w:hAnsi="Arial" w:cs="Arial"/>
                <w:sz w:val="20"/>
                <w:szCs w:val="20"/>
                <w:lang w:val="en-GB"/>
              </w:rPr>
              <w:t>11</w:t>
            </w:r>
            <w:r w:rsidRPr="006C6662">
              <w:rPr>
                <w:rFonts w:ascii="Arial" w:hAnsi="Arial" w:cs="Arial"/>
                <w:sz w:val="20"/>
                <w:szCs w:val="20"/>
                <w:lang w:val="en-GB"/>
              </w:rPr>
              <w:t xml:space="preserve"> of Table 1 of the SPC.</w:t>
            </w:r>
          </w:p>
        </w:tc>
      </w:tr>
      <w:tr w:rsidR="00EE5E13" w:rsidRPr="006C6662" w14:paraId="15BF70D9" w14:textId="77777777" w:rsidTr="003916CF">
        <w:tc>
          <w:tcPr>
            <w:tcW w:w="985" w:type="dxa"/>
          </w:tcPr>
          <w:p w14:paraId="31594301"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lastRenderedPageBreak/>
              <w:t>3.3.</w:t>
            </w:r>
          </w:p>
        </w:tc>
        <w:tc>
          <w:tcPr>
            <w:tcW w:w="6948" w:type="dxa"/>
            <w:vAlign w:val="center"/>
          </w:tcPr>
          <w:p w14:paraId="486C587A" w14:textId="77777777" w:rsidR="00EE5E13" w:rsidRPr="006C6662" w:rsidRDefault="00EE5E13" w:rsidP="000627CA">
            <w:pPr>
              <w:pStyle w:val="ListParagraph"/>
              <w:tabs>
                <w:tab w:val="left" w:pos="567"/>
              </w:tabs>
              <w:spacing w:before="60" w:after="60"/>
              <w:ind w:left="0"/>
              <w:rPr>
                <w:rFonts w:ascii="Arial" w:hAnsi="Arial" w:cs="Arial"/>
                <w:sz w:val="20"/>
                <w:szCs w:val="20"/>
              </w:rPr>
            </w:pPr>
            <w:r w:rsidRPr="006C6662">
              <w:rPr>
                <w:rFonts w:ascii="Arial" w:hAnsi="Arial" w:cs="Arial"/>
                <w:sz w:val="20"/>
                <w:szCs w:val="20"/>
              </w:rPr>
              <w:t>Reikalavimai Kvalifikacijos reikalavimų atitikimui:</w:t>
            </w:r>
          </w:p>
        </w:tc>
        <w:tc>
          <w:tcPr>
            <w:tcW w:w="6488" w:type="dxa"/>
            <w:vAlign w:val="center"/>
          </w:tcPr>
          <w:p w14:paraId="7F8B155C" w14:textId="77777777" w:rsidR="00EE5E13" w:rsidRPr="006C6662" w:rsidRDefault="00EE5E13" w:rsidP="000627CA">
            <w:pPr>
              <w:rPr>
                <w:rFonts w:ascii="Arial" w:hAnsi="Arial" w:cs="Arial"/>
                <w:sz w:val="20"/>
                <w:szCs w:val="20"/>
              </w:rPr>
            </w:pPr>
            <w:r w:rsidRPr="006C6662">
              <w:rPr>
                <w:rFonts w:ascii="Arial" w:hAnsi="Arial" w:cs="Arial"/>
                <w:color w:val="000000" w:themeColor="text1"/>
                <w:sz w:val="20"/>
                <w:szCs w:val="20"/>
                <w:lang w:val="en-US"/>
              </w:rPr>
              <w:t>Qualification Requirements:</w:t>
            </w:r>
          </w:p>
        </w:tc>
      </w:tr>
      <w:tr w:rsidR="00EE5E13" w:rsidRPr="006C6662" w14:paraId="3644EF19" w14:textId="77777777" w:rsidTr="003916CF">
        <w:tc>
          <w:tcPr>
            <w:tcW w:w="985" w:type="dxa"/>
          </w:tcPr>
          <w:p w14:paraId="6C58E336"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3.3.1.</w:t>
            </w:r>
          </w:p>
        </w:tc>
        <w:tc>
          <w:tcPr>
            <w:tcW w:w="6948" w:type="dxa"/>
          </w:tcPr>
          <w:p w14:paraId="2911792B"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 xml:space="preserve">Jei keliamas reikalavimas </w:t>
            </w:r>
            <w:r w:rsidRPr="006C6662">
              <w:rPr>
                <w:rFonts w:ascii="Arial" w:hAnsi="Arial" w:cs="Arial"/>
                <w:b/>
                <w:bCs/>
                <w:i/>
                <w:iCs/>
                <w:sz w:val="20"/>
                <w:szCs w:val="20"/>
              </w:rPr>
              <w:t>dėl teisės verstis veikla</w:t>
            </w:r>
            <w:r w:rsidRPr="006C6662">
              <w:rPr>
                <w:rFonts w:ascii="Arial" w:hAnsi="Arial" w:cs="Arial"/>
                <w:sz w:val="20"/>
                <w:szCs w:val="20"/>
              </w:rPr>
              <w:t>:</w:t>
            </w:r>
          </w:p>
        </w:tc>
        <w:tc>
          <w:tcPr>
            <w:tcW w:w="6488" w:type="dxa"/>
          </w:tcPr>
          <w:p w14:paraId="1E62257D" w14:textId="77777777" w:rsidR="00EE5E13" w:rsidRPr="006C6662" w:rsidRDefault="00EE5E13" w:rsidP="000627CA">
            <w:pPr>
              <w:rPr>
                <w:rFonts w:ascii="Arial" w:hAnsi="Arial" w:cs="Arial"/>
                <w:sz w:val="20"/>
                <w:szCs w:val="20"/>
              </w:rPr>
            </w:pPr>
            <w:r w:rsidRPr="006C6662">
              <w:rPr>
                <w:rFonts w:ascii="Arial" w:hAnsi="Arial" w:cs="Arial"/>
                <w:color w:val="000000" w:themeColor="text1"/>
                <w:sz w:val="20"/>
                <w:szCs w:val="20"/>
                <w:lang w:val="en-US"/>
              </w:rPr>
              <w:t xml:space="preserve">If a requirement </w:t>
            </w:r>
            <w:r w:rsidRPr="006C6662">
              <w:rPr>
                <w:rFonts w:ascii="Arial" w:hAnsi="Arial" w:cs="Arial"/>
                <w:b/>
                <w:bCs/>
                <w:i/>
                <w:iCs/>
                <w:color w:val="000000" w:themeColor="text1"/>
                <w:sz w:val="20"/>
                <w:szCs w:val="20"/>
                <w:lang w:val="en-US"/>
              </w:rPr>
              <w:t>on the right to pursue an activity</w:t>
            </w:r>
            <w:r w:rsidRPr="006C6662">
              <w:rPr>
                <w:rFonts w:ascii="Arial" w:hAnsi="Arial" w:cs="Arial"/>
                <w:color w:val="000000" w:themeColor="text1"/>
                <w:sz w:val="20"/>
                <w:szCs w:val="20"/>
                <w:lang w:val="en-US"/>
              </w:rPr>
              <w:t xml:space="preserve"> is raised:</w:t>
            </w:r>
          </w:p>
        </w:tc>
      </w:tr>
      <w:tr w:rsidR="00EE5E13" w:rsidRPr="006C6662" w14:paraId="1C0E33EE" w14:textId="77777777" w:rsidTr="003916CF">
        <w:tc>
          <w:tcPr>
            <w:tcW w:w="985" w:type="dxa"/>
          </w:tcPr>
          <w:p w14:paraId="0D955EE3"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3665E4E9"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7E0B8C31"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EE5E13" w:rsidRPr="006C6662" w14:paraId="5770F38D" w14:textId="77777777" w:rsidTr="003916CF">
        <w:tc>
          <w:tcPr>
            <w:tcW w:w="985" w:type="dxa"/>
          </w:tcPr>
          <w:p w14:paraId="67EAFC50"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b)</w:t>
            </w:r>
          </w:p>
        </w:tc>
        <w:tc>
          <w:tcPr>
            <w:tcW w:w="6948" w:type="dxa"/>
          </w:tcPr>
          <w:p w14:paraId="3CDE7483"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D288B33"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The Supplier may rely on the capacities of other economic entities only if the undertakings </w:t>
            </w:r>
            <w:proofErr w:type="gramStart"/>
            <w:r w:rsidRPr="006C6662">
              <w:rPr>
                <w:rFonts w:ascii="Arial" w:hAnsi="Arial" w:cs="Arial"/>
                <w:color w:val="000000" w:themeColor="text1"/>
                <w:sz w:val="20"/>
                <w:szCs w:val="20"/>
                <w:lang w:val="en-US"/>
              </w:rPr>
              <w:t>on the basis of</w:t>
            </w:r>
            <w:proofErr w:type="gramEnd"/>
            <w:r w:rsidRPr="006C6662">
              <w:rPr>
                <w:rFonts w:ascii="Arial" w:hAnsi="Arial" w:cs="Arial"/>
                <w:color w:val="000000" w:themeColor="text1"/>
                <w:sz w:val="20"/>
                <w:szCs w:val="20"/>
                <w:lang w:val="en-US"/>
              </w:rPr>
              <w:t xml:space="preserve"> whose capacities he </w:t>
            </w:r>
            <w:proofErr w:type="gramStart"/>
            <w:r w:rsidRPr="006C6662">
              <w:rPr>
                <w:rFonts w:ascii="Arial" w:hAnsi="Arial" w:cs="Arial"/>
                <w:color w:val="000000" w:themeColor="text1"/>
                <w:sz w:val="20"/>
                <w:szCs w:val="20"/>
                <w:lang w:val="en-US"/>
              </w:rPr>
              <w:t>relies</w:t>
            </w:r>
            <w:proofErr w:type="gramEnd"/>
            <w:r w:rsidRPr="006C6662">
              <w:rPr>
                <w:rFonts w:ascii="Arial" w:hAnsi="Arial" w:cs="Arial"/>
                <w:color w:val="000000" w:themeColor="text1"/>
                <w:sz w:val="20"/>
                <w:szCs w:val="20"/>
                <w:lang w:val="en-US"/>
              </w:rPr>
              <w:t xml:space="preserve"> will supply goods, services or perform works for which their capacities are required by themselves;</w:t>
            </w:r>
          </w:p>
        </w:tc>
      </w:tr>
      <w:tr w:rsidR="00EE5E13" w:rsidRPr="006C6662" w14:paraId="3FF5C51A" w14:textId="77777777" w:rsidTr="003916CF">
        <w:tc>
          <w:tcPr>
            <w:tcW w:w="985" w:type="dxa"/>
          </w:tcPr>
          <w:p w14:paraId="233C41C4"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c)</w:t>
            </w:r>
          </w:p>
        </w:tc>
        <w:tc>
          <w:tcPr>
            <w:tcW w:w="6948" w:type="dxa"/>
          </w:tcPr>
          <w:p w14:paraId="59B3B200"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5DC093DF"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Sub-suppliers which the Supplier will use for the performance of the Contract (on the capacity of which the Supplier does not rely on </w:t>
            </w:r>
            <w:proofErr w:type="gramStart"/>
            <w:r w:rsidRPr="006C6662">
              <w:rPr>
                <w:rFonts w:ascii="Arial" w:hAnsi="Arial" w:cs="Arial"/>
                <w:color w:val="000000" w:themeColor="text1"/>
                <w:sz w:val="20"/>
                <w:szCs w:val="20"/>
                <w:lang w:val="en-US"/>
              </w:rPr>
              <w:t>in order to</w:t>
            </w:r>
            <w:proofErr w:type="gramEnd"/>
            <w:r w:rsidRPr="006C6662">
              <w:rPr>
                <w:rFonts w:ascii="Arial" w:hAnsi="Arial" w:cs="Arial"/>
                <w:color w:val="000000" w:themeColor="text1"/>
                <w:sz w:val="20"/>
                <w:szCs w:val="20"/>
                <w:lang w:val="en-US"/>
              </w:rPr>
              <w:t xml:space="preserve"> meet the Qualification Requirements set out in the Procurement documents) must have the right to engage in the activities for which they are used.</w:t>
            </w:r>
          </w:p>
        </w:tc>
      </w:tr>
      <w:tr w:rsidR="00EE5E13" w:rsidRPr="006C6662" w14:paraId="4205D507" w14:textId="77777777" w:rsidTr="003916CF">
        <w:tc>
          <w:tcPr>
            <w:tcW w:w="985" w:type="dxa"/>
          </w:tcPr>
          <w:p w14:paraId="52975049"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3.3.2.</w:t>
            </w:r>
          </w:p>
        </w:tc>
        <w:tc>
          <w:tcPr>
            <w:tcW w:w="6948" w:type="dxa"/>
          </w:tcPr>
          <w:p w14:paraId="11EFD232"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pajamų</w:t>
            </w:r>
            <w:r w:rsidRPr="006C6662">
              <w:rPr>
                <w:rFonts w:ascii="Arial" w:hAnsi="Arial" w:cs="Arial"/>
                <w:sz w:val="20"/>
                <w:szCs w:val="20"/>
              </w:rPr>
              <w:t>:</w:t>
            </w:r>
          </w:p>
        </w:tc>
        <w:tc>
          <w:tcPr>
            <w:tcW w:w="6488" w:type="dxa"/>
          </w:tcPr>
          <w:p w14:paraId="385F7B31"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 xml:space="preserve">If a </w:t>
            </w:r>
            <w:r w:rsidRPr="006C6662">
              <w:rPr>
                <w:rFonts w:ascii="Arial" w:hAnsi="Arial" w:cs="Arial"/>
                <w:b/>
                <w:bCs/>
                <w:i/>
                <w:iCs/>
                <w:color w:val="000000" w:themeColor="text1"/>
                <w:sz w:val="20"/>
                <w:szCs w:val="20"/>
                <w:lang w:val="en-US"/>
              </w:rPr>
              <w:t>financial and economic capacity</w:t>
            </w:r>
            <w:r w:rsidRPr="006C6662">
              <w:rPr>
                <w:rFonts w:ascii="Arial" w:hAnsi="Arial" w:cs="Arial"/>
                <w:color w:val="000000" w:themeColor="text1"/>
                <w:sz w:val="20"/>
                <w:szCs w:val="20"/>
                <w:lang w:val="en-US"/>
              </w:rPr>
              <w:t xml:space="preserve"> requirement for income is raised:</w:t>
            </w:r>
          </w:p>
        </w:tc>
      </w:tr>
      <w:tr w:rsidR="00EE5E13" w:rsidRPr="006C6662" w14:paraId="27A60A23" w14:textId="77777777" w:rsidTr="003916CF">
        <w:tc>
          <w:tcPr>
            <w:tcW w:w="985" w:type="dxa"/>
          </w:tcPr>
          <w:p w14:paraId="74CA394B"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0D04E497"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kartu (pajėgumai sumuojami); </w:t>
            </w:r>
          </w:p>
        </w:tc>
        <w:tc>
          <w:tcPr>
            <w:tcW w:w="6488" w:type="dxa"/>
          </w:tcPr>
          <w:p w14:paraId="0FC22F87"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all together (capacities are summed up);</w:t>
            </w:r>
          </w:p>
        </w:tc>
      </w:tr>
      <w:tr w:rsidR="00EE5E13" w:rsidRPr="006C6662" w14:paraId="2ED8CEB7" w14:textId="77777777" w:rsidTr="003916CF">
        <w:tc>
          <w:tcPr>
            <w:tcW w:w="985" w:type="dxa"/>
          </w:tcPr>
          <w:p w14:paraId="27DFAE1E"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b)</w:t>
            </w:r>
          </w:p>
        </w:tc>
        <w:tc>
          <w:tcPr>
            <w:tcW w:w="6948" w:type="dxa"/>
          </w:tcPr>
          <w:p w14:paraId="4B2780BA"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45823284"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capacity of other economic entities: the requirement must be met all together (the capacity of these economic entities may be added together with the capacity of the Supplier);</w:t>
            </w:r>
          </w:p>
        </w:tc>
      </w:tr>
      <w:tr w:rsidR="00EE5E13" w:rsidRPr="006C6662" w14:paraId="02B22BE6" w14:textId="77777777" w:rsidTr="003916CF">
        <w:tc>
          <w:tcPr>
            <w:tcW w:w="985" w:type="dxa"/>
          </w:tcPr>
          <w:p w14:paraId="4E7F1760"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c)</w:t>
            </w:r>
          </w:p>
        </w:tc>
        <w:tc>
          <w:tcPr>
            <w:tcW w:w="6948" w:type="dxa"/>
            <w:vAlign w:val="center"/>
          </w:tcPr>
          <w:p w14:paraId="7CB08FFE" w14:textId="77777777" w:rsidR="00EE5E13" w:rsidRPr="006C6662" w:rsidRDefault="00EE5E13" w:rsidP="000627CA">
            <w:pPr>
              <w:tabs>
                <w:tab w:val="left" w:pos="567"/>
              </w:tabs>
              <w:spacing w:before="60" w:after="60"/>
              <w:rPr>
                <w:rFonts w:ascii="Arial" w:hAnsi="Arial" w:cs="Arial"/>
                <w:sz w:val="20"/>
                <w:szCs w:val="20"/>
              </w:rPr>
            </w:pPr>
            <w:r w:rsidRPr="006C6662">
              <w:rPr>
                <w:rFonts w:ascii="Arial" w:hAnsi="Arial" w:cs="Arial"/>
                <w:sz w:val="20"/>
                <w:szCs w:val="20"/>
              </w:rPr>
              <w:t>Subtiekėjams šis reikalavimas nekeliamas.</w:t>
            </w:r>
          </w:p>
        </w:tc>
        <w:tc>
          <w:tcPr>
            <w:tcW w:w="6488" w:type="dxa"/>
            <w:vAlign w:val="center"/>
          </w:tcPr>
          <w:p w14:paraId="1C91067A" w14:textId="77777777" w:rsidR="00EE5E13" w:rsidRPr="006C6662" w:rsidRDefault="00EE5E13" w:rsidP="000627C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7F232CDC" w14:textId="77777777" w:rsidTr="003916CF">
        <w:tc>
          <w:tcPr>
            <w:tcW w:w="985" w:type="dxa"/>
          </w:tcPr>
          <w:p w14:paraId="084AC52A"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3.3.3.</w:t>
            </w:r>
          </w:p>
        </w:tc>
        <w:tc>
          <w:tcPr>
            <w:tcW w:w="6948" w:type="dxa"/>
          </w:tcPr>
          <w:p w14:paraId="377A8EFD"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 xml:space="preserve">Jei keliamas finansinio ir ekonominio pajėgumo reikalavimas </w:t>
            </w:r>
            <w:r w:rsidRPr="006C6662">
              <w:rPr>
                <w:rFonts w:ascii="Arial" w:hAnsi="Arial" w:cs="Arial"/>
                <w:b/>
                <w:bCs/>
                <w:i/>
                <w:iCs/>
                <w:sz w:val="20"/>
                <w:szCs w:val="20"/>
              </w:rPr>
              <w:t>dėl profesinės civilinės atsakomybės draudimo</w:t>
            </w:r>
            <w:r w:rsidRPr="006C6662">
              <w:rPr>
                <w:rFonts w:ascii="Arial" w:hAnsi="Arial" w:cs="Arial"/>
                <w:sz w:val="20"/>
                <w:szCs w:val="20"/>
              </w:rPr>
              <w:t>:</w:t>
            </w:r>
          </w:p>
        </w:tc>
        <w:tc>
          <w:tcPr>
            <w:tcW w:w="6488" w:type="dxa"/>
          </w:tcPr>
          <w:p w14:paraId="73CC4941"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w:t>
            </w:r>
            <w:r w:rsidRPr="006C6662">
              <w:rPr>
                <w:rFonts w:ascii="Arial" w:hAnsi="Arial" w:cs="Arial"/>
                <w:i/>
                <w:iCs/>
                <w:color w:val="000000" w:themeColor="text1"/>
                <w:sz w:val="20"/>
                <w:szCs w:val="20"/>
                <w:lang w:val="en-US"/>
              </w:rPr>
              <w:t xml:space="preserve">a </w:t>
            </w:r>
            <w:r w:rsidRPr="006C6662">
              <w:rPr>
                <w:rFonts w:ascii="Arial" w:hAnsi="Arial" w:cs="Arial"/>
                <w:b/>
                <w:bCs/>
                <w:i/>
                <w:iCs/>
                <w:color w:val="000000" w:themeColor="text1"/>
                <w:sz w:val="20"/>
                <w:szCs w:val="20"/>
                <w:lang w:val="en-US"/>
              </w:rPr>
              <w:t>financial and economic capacity requirement for professional indemnity insurance</w:t>
            </w:r>
            <w:r w:rsidRPr="006C6662">
              <w:rPr>
                <w:rFonts w:ascii="Arial" w:hAnsi="Arial" w:cs="Arial"/>
                <w:color w:val="000000" w:themeColor="text1"/>
                <w:sz w:val="20"/>
                <w:szCs w:val="20"/>
                <w:lang w:val="en-US"/>
              </w:rPr>
              <w:t xml:space="preserve"> is raised:</w:t>
            </w:r>
          </w:p>
        </w:tc>
      </w:tr>
      <w:tr w:rsidR="00EE5E13" w:rsidRPr="006C6662" w14:paraId="55687D82" w14:textId="77777777" w:rsidTr="003916CF">
        <w:tc>
          <w:tcPr>
            <w:tcW w:w="985" w:type="dxa"/>
          </w:tcPr>
          <w:p w14:paraId="037CE3A5"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6935DDD2"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528BB9EC" w14:textId="77777777" w:rsidR="00EE5E13" w:rsidRPr="006C6662" w:rsidRDefault="00EE5E13" w:rsidP="000627CA">
            <w:pPr>
              <w:jc w:val="both"/>
              <w:rPr>
                <w:rFonts w:ascii="Arial" w:hAnsi="Arial" w:cs="Arial"/>
                <w:sz w:val="20"/>
                <w:szCs w:val="20"/>
              </w:rPr>
            </w:pPr>
            <w:proofErr w:type="gramStart"/>
            <w:r w:rsidRPr="006C6662">
              <w:rPr>
                <w:rFonts w:ascii="Arial" w:hAnsi="Arial" w:cs="Arial"/>
                <w:color w:val="000000" w:themeColor="text1"/>
                <w:sz w:val="20"/>
                <w:szCs w:val="20"/>
                <w:lang w:val="en-US"/>
              </w:rPr>
              <w:t>professional</w:t>
            </w:r>
            <w:proofErr w:type="gramEnd"/>
            <w:r w:rsidRPr="006C6662">
              <w:rPr>
                <w:rFonts w:ascii="Arial" w:hAnsi="Arial" w:cs="Arial"/>
                <w:color w:val="000000" w:themeColor="text1"/>
                <w:sz w:val="20"/>
                <w:szCs w:val="20"/>
                <w:lang w:val="en-US"/>
              </w:rPr>
              <w:t xml:space="preserve">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EE5E13" w:rsidRPr="006C6662" w14:paraId="5C22391A" w14:textId="77777777" w:rsidTr="003916CF">
        <w:tc>
          <w:tcPr>
            <w:tcW w:w="985" w:type="dxa"/>
          </w:tcPr>
          <w:p w14:paraId="24A3B7D9"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3.3.4.</w:t>
            </w:r>
          </w:p>
        </w:tc>
        <w:tc>
          <w:tcPr>
            <w:tcW w:w="6948" w:type="dxa"/>
          </w:tcPr>
          <w:p w14:paraId="37D0CE95" w14:textId="77777777" w:rsidR="00EE5E13" w:rsidRPr="006C6662" w:rsidRDefault="00EE5E13" w:rsidP="000627CA">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patirties</w:t>
            </w:r>
            <w:r w:rsidRPr="006C6662">
              <w:rPr>
                <w:rFonts w:ascii="Arial" w:hAnsi="Arial" w:cs="Arial"/>
                <w:sz w:val="20"/>
                <w:szCs w:val="20"/>
              </w:rPr>
              <w:t>:</w:t>
            </w:r>
          </w:p>
        </w:tc>
        <w:tc>
          <w:tcPr>
            <w:tcW w:w="6488" w:type="dxa"/>
          </w:tcPr>
          <w:p w14:paraId="6092004B"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 xml:space="preserve">If a technical and professional capacity requirement </w:t>
            </w:r>
            <w:r w:rsidRPr="006C6662">
              <w:rPr>
                <w:rFonts w:ascii="Arial" w:hAnsi="Arial" w:cs="Arial"/>
                <w:b/>
                <w:bCs/>
                <w:i/>
                <w:iCs/>
                <w:color w:val="000000" w:themeColor="text1"/>
                <w:sz w:val="20"/>
                <w:szCs w:val="20"/>
                <w:lang w:val="en-US"/>
              </w:rPr>
              <w:t xml:space="preserve">for the Supplier's experience </w:t>
            </w:r>
            <w:r w:rsidRPr="006C6662">
              <w:rPr>
                <w:rFonts w:ascii="Arial" w:hAnsi="Arial" w:cs="Arial"/>
                <w:color w:val="000000" w:themeColor="text1"/>
                <w:sz w:val="20"/>
                <w:szCs w:val="20"/>
                <w:lang w:val="en-US"/>
              </w:rPr>
              <w:t>is raised:</w:t>
            </w:r>
          </w:p>
        </w:tc>
      </w:tr>
      <w:tr w:rsidR="00EE5E13" w:rsidRPr="006C6662" w14:paraId="4E70F32F" w14:textId="77777777" w:rsidTr="003916CF">
        <w:tc>
          <w:tcPr>
            <w:tcW w:w="985" w:type="dxa"/>
          </w:tcPr>
          <w:p w14:paraId="27F57DF4"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0FEDB583"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2D591B16"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all members of the group of Suppliers together (the </w:t>
            </w:r>
            <w:r w:rsidRPr="006C6662">
              <w:rPr>
                <w:rFonts w:ascii="Arial" w:hAnsi="Arial" w:cs="Arial"/>
                <w:color w:val="000000" w:themeColor="text1"/>
                <w:sz w:val="20"/>
                <w:szCs w:val="20"/>
                <w:lang w:val="en-US"/>
              </w:rPr>
              <w:lastRenderedPageBreak/>
              <w:t xml:space="preserve">experience of the members of the group of Suppliers is summed up),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w:t>
            </w:r>
          </w:p>
        </w:tc>
      </w:tr>
      <w:tr w:rsidR="00EE5E13" w:rsidRPr="006C6662" w14:paraId="085B617A" w14:textId="77777777" w:rsidTr="003916CF">
        <w:tc>
          <w:tcPr>
            <w:tcW w:w="985" w:type="dxa"/>
          </w:tcPr>
          <w:p w14:paraId="5E2E23E5"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lastRenderedPageBreak/>
              <w:t>b)</w:t>
            </w:r>
          </w:p>
        </w:tc>
        <w:tc>
          <w:tcPr>
            <w:tcW w:w="6948" w:type="dxa"/>
          </w:tcPr>
          <w:p w14:paraId="2B23EF85"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1CA8874D"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operators only if those economic operators themselves carry out the part of the Contract which requires capacity;</w:t>
            </w:r>
          </w:p>
        </w:tc>
      </w:tr>
      <w:tr w:rsidR="00EE5E13" w:rsidRPr="006C6662" w14:paraId="62B9B6FA" w14:textId="77777777" w:rsidTr="003916CF">
        <w:tc>
          <w:tcPr>
            <w:tcW w:w="985" w:type="dxa"/>
          </w:tcPr>
          <w:p w14:paraId="34B74A41"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c)</w:t>
            </w:r>
          </w:p>
        </w:tc>
        <w:tc>
          <w:tcPr>
            <w:tcW w:w="6948" w:type="dxa"/>
          </w:tcPr>
          <w:p w14:paraId="76A87DA5"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Subtiekėjams šis reikalavimas nekeliamas. </w:t>
            </w:r>
          </w:p>
        </w:tc>
        <w:tc>
          <w:tcPr>
            <w:tcW w:w="6488" w:type="dxa"/>
          </w:tcPr>
          <w:p w14:paraId="38E92192" w14:textId="77777777" w:rsidR="00EE5E13" w:rsidRPr="006C6662" w:rsidRDefault="00EE5E13" w:rsidP="000627CA">
            <w:pPr>
              <w:rPr>
                <w:rFonts w:ascii="Arial" w:hAnsi="Arial" w:cs="Arial"/>
                <w:sz w:val="20"/>
                <w:szCs w:val="20"/>
              </w:rPr>
            </w:pPr>
            <w:r w:rsidRPr="006C6662">
              <w:rPr>
                <w:rFonts w:ascii="Arial" w:hAnsi="Arial" w:cs="Arial"/>
                <w:color w:val="000000" w:themeColor="text1"/>
                <w:sz w:val="20"/>
                <w:szCs w:val="20"/>
                <w:lang w:val="en-US"/>
              </w:rPr>
              <w:t>Sub-suppliers are not subject to this requirement.</w:t>
            </w:r>
          </w:p>
        </w:tc>
      </w:tr>
      <w:tr w:rsidR="00EE5E13" w:rsidRPr="006C6662" w14:paraId="2804DBF7" w14:textId="77777777" w:rsidTr="003916CF">
        <w:tc>
          <w:tcPr>
            <w:tcW w:w="985" w:type="dxa"/>
          </w:tcPr>
          <w:p w14:paraId="09AD85F7"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3.3.5.</w:t>
            </w:r>
          </w:p>
        </w:tc>
        <w:tc>
          <w:tcPr>
            <w:tcW w:w="6948" w:type="dxa"/>
          </w:tcPr>
          <w:p w14:paraId="60F912D8"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 xml:space="preserve">Jei keliamas techninio ir profesinio pajėgumo reikalavimas </w:t>
            </w:r>
            <w:r w:rsidRPr="006C6662">
              <w:rPr>
                <w:rFonts w:ascii="Arial" w:hAnsi="Arial" w:cs="Arial"/>
                <w:b/>
                <w:bCs/>
                <w:i/>
                <w:iCs/>
                <w:sz w:val="20"/>
                <w:szCs w:val="20"/>
              </w:rPr>
              <w:t>dėl Tiekėjo ar jo personalo išsilavinimo ir profesinės kvalifikacijos:</w:t>
            </w:r>
          </w:p>
        </w:tc>
        <w:tc>
          <w:tcPr>
            <w:tcW w:w="6488" w:type="dxa"/>
          </w:tcPr>
          <w:p w14:paraId="4E54D890"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If a technical and professional capacity</w:t>
            </w:r>
            <w:r w:rsidRPr="006C6662">
              <w:rPr>
                <w:rFonts w:ascii="Arial" w:hAnsi="Arial" w:cs="Arial"/>
                <w:b/>
                <w:bCs/>
                <w:color w:val="000000" w:themeColor="text1"/>
                <w:sz w:val="20"/>
                <w:szCs w:val="20"/>
                <w:lang w:val="en-US"/>
              </w:rPr>
              <w:t xml:space="preserve"> </w:t>
            </w:r>
            <w:r w:rsidRPr="006C6662">
              <w:rPr>
                <w:rFonts w:ascii="Arial" w:hAnsi="Arial" w:cs="Arial"/>
                <w:color w:val="000000" w:themeColor="text1"/>
                <w:sz w:val="20"/>
                <w:szCs w:val="20"/>
                <w:lang w:val="en-US"/>
              </w:rPr>
              <w:t xml:space="preserve">requirement </w:t>
            </w:r>
            <w:r w:rsidRPr="006C6662">
              <w:rPr>
                <w:rFonts w:ascii="Arial" w:hAnsi="Arial" w:cs="Arial"/>
                <w:b/>
                <w:bCs/>
                <w:i/>
                <w:iCs/>
                <w:color w:val="000000" w:themeColor="text1"/>
                <w:sz w:val="20"/>
                <w:szCs w:val="20"/>
                <w:lang w:val="en-US"/>
              </w:rPr>
              <w:t>for the education and professional qualification of the Supplier or its personnel is raised</w:t>
            </w:r>
            <w:r w:rsidRPr="006C6662">
              <w:rPr>
                <w:rFonts w:ascii="Arial" w:hAnsi="Arial" w:cs="Arial"/>
                <w:color w:val="000000" w:themeColor="text1"/>
                <w:sz w:val="20"/>
                <w:szCs w:val="20"/>
                <w:lang w:val="en-US"/>
              </w:rPr>
              <w:t>:</w:t>
            </w:r>
          </w:p>
        </w:tc>
      </w:tr>
      <w:tr w:rsidR="00EE5E13" w:rsidRPr="006C6662" w14:paraId="3FDB7B5B" w14:textId="77777777" w:rsidTr="003916CF">
        <w:tc>
          <w:tcPr>
            <w:tcW w:w="985" w:type="dxa"/>
          </w:tcPr>
          <w:p w14:paraId="5D77496D"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4448CB5D"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7AE96C9" w14:textId="77777777" w:rsidR="00EE5E13" w:rsidRPr="006C6662" w:rsidRDefault="00EE5E13" w:rsidP="000627CA">
            <w:pPr>
              <w:tabs>
                <w:tab w:val="left" w:pos="567"/>
              </w:tabs>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the Application is submitted by a group of Suppliers, the requirement must be met by the specialists of the member (s) of the group of Suppliers, </w:t>
            </w:r>
            <w:proofErr w:type="gramStart"/>
            <w:r w:rsidRPr="006C6662">
              <w:rPr>
                <w:rFonts w:ascii="Arial" w:hAnsi="Arial" w:cs="Arial"/>
                <w:color w:val="000000" w:themeColor="text1"/>
                <w:sz w:val="20"/>
                <w:szCs w:val="20"/>
                <w:lang w:val="en-US"/>
              </w:rPr>
              <w:t>taking into account</w:t>
            </w:r>
            <w:proofErr w:type="gramEnd"/>
            <w:r w:rsidRPr="006C6662">
              <w:rPr>
                <w:rFonts w:ascii="Arial" w:hAnsi="Arial" w:cs="Arial"/>
                <w:color w:val="000000" w:themeColor="text1"/>
                <w:sz w:val="20"/>
                <w:szCs w:val="20"/>
                <w:lang w:val="en-US"/>
              </w:rPr>
              <w:t xml:space="preserve"> their obligations for the performance of the Contract;</w:t>
            </w:r>
          </w:p>
        </w:tc>
      </w:tr>
      <w:tr w:rsidR="00EE5E13" w:rsidRPr="006C6662" w14:paraId="06855673" w14:textId="77777777" w:rsidTr="003916CF">
        <w:tc>
          <w:tcPr>
            <w:tcW w:w="985" w:type="dxa"/>
          </w:tcPr>
          <w:p w14:paraId="62181FD5"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b)</w:t>
            </w:r>
          </w:p>
        </w:tc>
        <w:tc>
          <w:tcPr>
            <w:tcW w:w="6948" w:type="dxa"/>
          </w:tcPr>
          <w:p w14:paraId="528A1D0C"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17893A11"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6F9C00A7" w14:textId="77777777" w:rsidTr="003916CF">
        <w:tc>
          <w:tcPr>
            <w:tcW w:w="985" w:type="dxa"/>
          </w:tcPr>
          <w:p w14:paraId="44523D10"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c)</w:t>
            </w:r>
          </w:p>
        </w:tc>
        <w:tc>
          <w:tcPr>
            <w:tcW w:w="6948" w:type="dxa"/>
          </w:tcPr>
          <w:p w14:paraId="21FD6D00"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124B58D8" w14:textId="77777777" w:rsidR="00EE5E13" w:rsidRPr="006C6662" w:rsidRDefault="00EE5E13" w:rsidP="000627CA">
            <w:pPr>
              <w:jc w:val="both"/>
              <w:rPr>
                <w:rFonts w:ascii="Arial" w:hAnsi="Arial" w:cs="Arial"/>
                <w:sz w:val="20"/>
                <w:szCs w:val="20"/>
              </w:rPr>
            </w:pPr>
            <w:r w:rsidRPr="006C6662">
              <w:rPr>
                <w:rFonts w:ascii="Arial" w:hAnsi="Arial" w:cs="Arial"/>
                <w:color w:val="000000" w:themeColor="text1"/>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EE5E13" w:rsidRPr="006C6662" w14:paraId="149D4D4C" w14:textId="77777777" w:rsidTr="003916CF">
        <w:tc>
          <w:tcPr>
            <w:tcW w:w="985" w:type="dxa"/>
          </w:tcPr>
          <w:p w14:paraId="4ED1EA9F"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3.3.6.</w:t>
            </w:r>
          </w:p>
        </w:tc>
        <w:tc>
          <w:tcPr>
            <w:tcW w:w="6948" w:type="dxa"/>
          </w:tcPr>
          <w:p w14:paraId="6622BB96" w14:textId="77777777" w:rsidR="00EE5E13" w:rsidRPr="006C6662" w:rsidRDefault="00EE5E13" w:rsidP="000627CA">
            <w:pPr>
              <w:tabs>
                <w:tab w:val="left" w:pos="567"/>
              </w:tabs>
              <w:spacing w:before="60" w:after="60"/>
              <w:jc w:val="both"/>
              <w:rPr>
                <w:rFonts w:ascii="Arial" w:hAnsi="Arial" w:cs="Arial"/>
                <w:sz w:val="20"/>
                <w:szCs w:val="20"/>
              </w:rPr>
            </w:pPr>
            <w:r w:rsidRPr="006C6662">
              <w:rPr>
                <w:rFonts w:ascii="Arial" w:hAnsi="Arial" w:cs="Arial"/>
                <w:sz w:val="20"/>
                <w:szCs w:val="20"/>
              </w:rPr>
              <w:t xml:space="preserve">Jei keliamas </w:t>
            </w:r>
            <w:r w:rsidRPr="006C6662">
              <w:rPr>
                <w:rFonts w:ascii="Arial" w:hAnsi="Arial" w:cs="Arial"/>
                <w:b/>
                <w:bCs/>
                <w:i/>
                <w:iCs/>
                <w:sz w:val="20"/>
                <w:szCs w:val="20"/>
              </w:rPr>
              <w:t>aplinkos apsaugos reikalavimas:</w:t>
            </w:r>
          </w:p>
        </w:tc>
        <w:tc>
          <w:tcPr>
            <w:tcW w:w="6488" w:type="dxa"/>
          </w:tcPr>
          <w:p w14:paraId="5D8363EC" w14:textId="77777777" w:rsidR="00EE5E13" w:rsidRPr="006C6662" w:rsidRDefault="00EE5E13" w:rsidP="000627C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 xml:space="preserve">If an </w:t>
            </w:r>
            <w:r w:rsidRPr="006C6662">
              <w:rPr>
                <w:rFonts w:ascii="Arial" w:hAnsi="Arial" w:cs="Arial"/>
                <w:b/>
                <w:bCs/>
                <w:i/>
                <w:iCs/>
                <w:color w:val="000000" w:themeColor="text1"/>
                <w:sz w:val="20"/>
                <w:szCs w:val="20"/>
                <w:lang w:val="en-US"/>
              </w:rPr>
              <w:t>environmental requirement</w:t>
            </w:r>
            <w:r w:rsidRPr="006C6662">
              <w:rPr>
                <w:rFonts w:ascii="Arial" w:hAnsi="Arial" w:cs="Arial"/>
                <w:color w:val="000000" w:themeColor="text1"/>
                <w:sz w:val="20"/>
                <w:szCs w:val="20"/>
                <w:lang w:val="en-US"/>
              </w:rPr>
              <w:t xml:space="preserve"> is raised</w:t>
            </w:r>
            <w:r w:rsidRPr="006C6662">
              <w:rPr>
                <w:rFonts w:ascii="Arial" w:hAnsi="Arial" w:cs="Arial"/>
                <w:b/>
                <w:bCs/>
                <w:i/>
                <w:iCs/>
                <w:color w:val="000000" w:themeColor="text1"/>
                <w:sz w:val="20"/>
                <w:szCs w:val="20"/>
                <w:lang w:val="en-US"/>
              </w:rPr>
              <w:t>:</w:t>
            </w:r>
          </w:p>
        </w:tc>
      </w:tr>
      <w:tr w:rsidR="00EE5E13" w:rsidRPr="006C6662" w14:paraId="33E046DF" w14:textId="77777777" w:rsidTr="003916CF">
        <w:tc>
          <w:tcPr>
            <w:tcW w:w="985" w:type="dxa"/>
          </w:tcPr>
          <w:p w14:paraId="71AB1A0C"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a)</w:t>
            </w:r>
          </w:p>
        </w:tc>
        <w:tc>
          <w:tcPr>
            <w:tcW w:w="6948" w:type="dxa"/>
          </w:tcPr>
          <w:p w14:paraId="4C133C77" w14:textId="77777777" w:rsidR="00EE5E13" w:rsidRPr="006C6662" w:rsidRDefault="00EE5E13" w:rsidP="000627CA">
            <w:pPr>
              <w:spacing w:before="60" w:after="60"/>
              <w:jc w:val="both"/>
              <w:rPr>
                <w:rFonts w:ascii="Arial" w:hAnsi="Arial" w:cs="Arial"/>
                <w:sz w:val="20"/>
                <w:szCs w:val="20"/>
              </w:rPr>
            </w:pPr>
            <w:r w:rsidRPr="006C6662">
              <w:rPr>
                <w:rFonts w:ascii="Arial" w:hAnsi="Arial" w:cs="Arial"/>
                <w:sz w:val="20"/>
                <w:szCs w:val="20"/>
              </w:rPr>
              <w:t>Jei Paraišką pateikia Tiekėjų grupė – reikalavimą turi atitikti bent vienas Tiekėjų grupės narys;</w:t>
            </w:r>
          </w:p>
        </w:tc>
        <w:tc>
          <w:tcPr>
            <w:tcW w:w="6488" w:type="dxa"/>
          </w:tcPr>
          <w:p w14:paraId="19036FAF" w14:textId="77777777" w:rsidR="00EE5E13" w:rsidRPr="006C6662" w:rsidRDefault="00EE5E13" w:rsidP="000627CA">
            <w:pPr>
              <w:spacing w:before="60" w:after="60"/>
              <w:jc w:val="both"/>
              <w:rPr>
                <w:rFonts w:ascii="Arial" w:hAnsi="Arial" w:cs="Arial"/>
                <w:color w:val="000000" w:themeColor="text1"/>
                <w:sz w:val="20"/>
                <w:szCs w:val="20"/>
                <w:lang w:val="en-US"/>
              </w:rPr>
            </w:pPr>
            <w:r w:rsidRPr="006C6662">
              <w:rPr>
                <w:rFonts w:ascii="Arial" w:hAnsi="Arial" w:cs="Arial"/>
                <w:color w:val="000000" w:themeColor="text1"/>
                <w:sz w:val="20"/>
                <w:szCs w:val="20"/>
                <w:lang w:val="en-US"/>
              </w:rPr>
              <w:t>if the Application is submitted by a group of Suppliers - the requirement must be met by at least one member from the group of Suppliers;</w:t>
            </w:r>
          </w:p>
        </w:tc>
      </w:tr>
      <w:tr w:rsidR="00EE5E13" w:rsidRPr="006C6662" w14:paraId="4F7A62E4" w14:textId="77777777" w:rsidTr="003916CF">
        <w:tc>
          <w:tcPr>
            <w:tcW w:w="985" w:type="dxa"/>
          </w:tcPr>
          <w:p w14:paraId="3E0B98A0"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b)</w:t>
            </w:r>
          </w:p>
        </w:tc>
        <w:tc>
          <w:tcPr>
            <w:tcW w:w="6948" w:type="dxa"/>
          </w:tcPr>
          <w:p w14:paraId="5DEB1421" w14:textId="77777777" w:rsidR="00EE5E13" w:rsidRPr="006C6662" w:rsidRDefault="00EE5E13" w:rsidP="000627CA">
            <w:pPr>
              <w:spacing w:before="60" w:after="60"/>
              <w:jc w:val="both"/>
              <w:rPr>
                <w:rFonts w:ascii="Arial" w:hAnsi="Arial" w:cs="Arial"/>
                <w:sz w:val="20"/>
                <w:szCs w:val="20"/>
              </w:rPr>
            </w:pPr>
            <w:r w:rsidRPr="006C6662">
              <w:rPr>
                <w:rFonts w:ascii="Arial" w:hAnsi="Arial" w:cs="Arial"/>
                <w:sz w:val="20"/>
                <w:szCs w:val="20"/>
              </w:rPr>
              <w:t>Tiekėjas gali remtis kitų Ūkio subjektų pajėgumais tik tuo atveju, jeigu tie subjektai patys vykdys tą Sutarties dalį, kuriai reikia jų turimų pajėgumų;</w:t>
            </w:r>
          </w:p>
        </w:tc>
        <w:tc>
          <w:tcPr>
            <w:tcW w:w="6488" w:type="dxa"/>
          </w:tcPr>
          <w:p w14:paraId="1E70264F" w14:textId="77777777" w:rsidR="00EE5E13" w:rsidRPr="006C6662" w:rsidRDefault="00EE5E13" w:rsidP="000627CA">
            <w:pPr>
              <w:spacing w:before="60" w:after="60"/>
              <w:jc w:val="both"/>
              <w:rPr>
                <w:rFonts w:ascii="Arial" w:hAnsi="Arial" w:cs="Arial"/>
                <w:color w:val="FF0000"/>
                <w:sz w:val="20"/>
                <w:szCs w:val="20"/>
                <w:lang w:val="en-US"/>
              </w:rPr>
            </w:pPr>
            <w:r w:rsidRPr="006C6662">
              <w:rPr>
                <w:rFonts w:ascii="Arial" w:hAnsi="Arial" w:cs="Arial"/>
                <w:color w:val="000000" w:themeColor="text1"/>
                <w:sz w:val="20"/>
                <w:szCs w:val="20"/>
                <w:lang w:val="en-US"/>
              </w:rPr>
              <w:t>the Supplier may rely on the capacities of other economic entities only if those entities (their employees) themselves perform the part of the Contract that requires their available capacities;</w:t>
            </w:r>
          </w:p>
        </w:tc>
      </w:tr>
      <w:tr w:rsidR="00EE5E13" w:rsidRPr="006C6662" w14:paraId="44A8B434" w14:textId="77777777" w:rsidTr="003916CF">
        <w:tc>
          <w:tcPr>
            <w:tcW w:w="985" w:type="dxa"/>
          </w:tcPr>
          <w:p w14:paraId="25309587"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c)</w:t>
            </w:r>
          </w:p>
        </w:tc>
        <w:tc>
          <w:tcPr>
            <w:tcW w:w="6948" w:type="dxa"/>
          </w:tcPr>
          <w:p w14:paraId="53E52792" w14:textId="77777777" w:rsidR="00EE5E13" w:rsidRPr="006C6662" w:rsidRDefault="00EE5E13" w:rsidP="000627CA">
            <w:pPr>
              <w:spacing w:before="60" w:after="60"/>
              <w:jc w:val="both"/>
              <w:rPr>
                <w:rFonts w:ascii="Arial" w:hAnsi="Arial" w:cs="Arial"/>
                <w:sz w:val="20"/>
                <w:szCs w:val="20"/>
              </w:rPr>
            </w:pPr>
            <w:r w:rsidRPr="006C6662">
              <w:rPr>
                <w:rFonts w:ascii="Arial" w:hAnsi="Arial" w:cs="Arial"/>
                <w:sz w:val="20"/>
                <w:szCs w:val="20"/>
              </w:rPr>
              <w:t>Subtiekėjams šis reikalavimas nekeliamas.</w:t>
            </w:r>
          </w:p>
        </w:tc>
        <w:tc>
          <w:tcPr>
            <w:tcW w:w="6488" w:type="dxa"/>
          </w:tcPr>
          <w:p w14:paraId="192BE97A" w14:textId="77777777" w:rsidR="00EE5E13" w:rsidRPr="006C6662" w:rsidRDefault="00EE5E13" w:rsidP="000627CA">
            <w:pPr>
              <w:spacing w:before="60" w:after="60"/>
              <w:rPr>
                <w:rFonts w:ascii="Arial" w:hAnsi="Arial" w:cs="Arial"/>
                <w:color w:val="FF0000"/>
                <w:sz w:val="20"/>
                <w:szCs w:val="20"/>
                <w:lang w:val="en-US"/>
              </w:rPr>
            </w:pPr>
            <w:r w:rsidRPr="006C6662">
              <w:rPr>
                <w:rFonts w:ascii="Arial" w:hAnsi="Arial" w:cs="Arial"/>
                <w:color w:val="000000" w:themeColor="text1"/>
                <w:sz w:val="20"/>
                <w:szCs w:val="20"/>
                <w:lang w:val="en-US"/>
              </w:rPr>
              <w:t>Sub-suppliers are not subject to this requirement.</w:t>
            </w:r>
          </w:p>
        </w:tc>
      </w:tr>
      <w:tr w:rsidR="00EE5E13" w:rsidRPr="006C6662" w14:paraId="5AEB8DD0" w14:textId="77777777" w:rsidTr="003916CF">
        <w:tc>
          <w:tcPr>
            <w:tcW w:w="985" w:type="dxa"/>
          </w:tcPr>
          <w:p w14:paraId="1716024A"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3.4.</w:t>
            </w:r>
          </w:p>
        </w:tc>
        <w:tc>
          <w:tcPr>
            <w:tcW w:w="6948" w:type="dxa"/>
          </w:tcPr>
          <w:p w14:paraId="42628ABA"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tc>
        <w:tc>
          <w:tcPr>
            <w:tcW w:w="6488" w:type="dxa"/>
          </w:tcPr>
          <w:p w14:paraId="5970E41A" w14:textId="77777777" w:rsidR="00EE5E13" w:rsidRPr="006C6662" w:rsidRDefault="00EE5E13" w:rsidP="000627CA">
            <w:pPr>
              <w:pStyle w:val="HTMLPreformatted"/>
              <w:jc w:val="both"/>
              <w:rPr>
                <w:rFonts w:ascii="Arial" w:hAnsi="Arial" w:cs="Arial"/>
                <w:iCs/>
                <w:lang w:val="en"/>
              </w:rPr>
            </w:pPr>
            <w:r w:rsidRPr="006C6662">
              <w:rPr>
                <w:rStyle w:val="y2iqfc"/>
                <w:rFonts w:ascii="Arial" w:hAnsi="Arial" w:cs="Arial"/>
                <w:iCs/>
                <w:lang w:val="en"/>
              </w:rPr>
              <w:t xml:space="preserve">A Supplier, a member of a group of Suppliers or an economic entity whose capacity is relied on shall not be prohibited from relying on a contract which they have performed not alone but jointly with other economic operators, however, in this case only the works performed, services provided, goods delivered, and their volume and value, performed by the Supplier, member of the Supplier group or economic </w:t>
            </w:r>
            <w:r w:rsidRPr="006C6662">
              <w:rPr>
                <w:rStyle w:val="y2iqfc"/>
                <w:rFonts w:ascii="Arial" w:hAnsi="Arial" w:cs="Arial"/>
                <w:iCs/>
                <w:lang w:val="en"/>
              </w:rPr>
              <w:lastRenderedPageBreak/>
              <w:t>entity will be assessed, and not the entire object of the executed contract.</w:t>
            </w:r>
          </w:p>
        </w:tc>
      </w:tr>
      <w:tr w:rsidR="002975D8" w:rsidRPr="002975D8" w14:paraId="24AC825D" w14:textId="77777777" w:rsidTr="003916CF">
        <w:tc>
          <w:tcPr>
            <w:tcW w:w="985" w:type="dxa"/>
          </w:tcPr>
          <w:p w14:paraId="19AC52A3" w14:textId="77777777" w:rsidR="00EE5E13" w:rsidRPr="002975D8" w:rsidRDefault="00EE5E13" w:rsidP="000627CA">
            <w:pPr>
              <w:jc w:val="both"/>
              <w:rPr>
                <w:rFonts w:ascii="Arial" w:hAnsi="Arial" w:cs="Arial"/>
                <w:color w:val="000000" w:themeColor="text1"/>
                <w:sz w:val="20"/>
                <w:szCs w:val="20"/>
              </w:rPr>
            </w:pPr>
            <w:r w:rsidRPr="002975D8">
              <w:rPr>
                <w:rFonts w:ascii="Arial" w:hAnsi="Arial" w:cs="Arial"/>
                <w:color w:val="000000" w:themeColor="text1"/>
                <w:sz w:val="20"/>
                <w:szCs w:val="20"/>
              </w:rPr>
              <w:lastRenderedPageBreak/>
              <w:t>3.5.</w:t>
            </w:r>
          </w:p>
        </w:tc>
        <w:tc>
          <w:tcPr>
            <w:tcW w:w="6948" w:type="dxa"/>
          </w:tcPr>
          <w:p w14:paraId="02EAE42D" w14:textId="77777777" w:rsidR="00EE5E13" w:rsidRPr="002975D8" w:rsidRDefault="00EE5E13" w:rsidP="000627CA">
            <w:pPr>
              <w:jc w:val="both"/>
              <w:rPr>
                <w:rFonts w:ascii="Arial" w:hAnsi="Arial" w:cs="Arial"/>
                <w:color w:val="000000" w:themeColor="text1"/>
                <w:sz w:val="20"/>
                <w:szCs w:val="20"/>
              </w:rPr>
            </w:pPr>
            <w:r w:rsidRPr="002975D8">
              <w:rPr>
                <w:rFonts w:ascii="Arial" w:hAnsi="Arial" w:cs="Arial"/>
                <w:color w:val="000000" w:themeColor="text1"/>
                <w:sz w:val="20"/>
                <w:szCs w:val="20"/>
              </w:rPr>
              <w:t>Kvalifikacija turi būti įgyta iki Paraiškų pateikimo termino pabaigos.</w:t>
            </w:r>
          </w:p>
        </w:tc>
        <w:tc>
          <w:tcPr>
            <w:tcW w:w="6488" w:type="dxa"/>
          </w:tcPr>
          <w:p w14:paraId="0840453A" w14:textId="77777777" w:rsidR="00EE5E13" w:rsidRPr="002975D8" w:rsidRDefault="00EE5E13" w:rsidP="000627CA">
            <w:pPr>
              <w:jc w:val="both"/>
              <w:rPr>
                <w:rFonts w:ascii="Arial" w:hAnsi="Arial" w:cs="Arial"/>
                <w:color w:val="000000" w:themeColor="text1"/>
                <w:sz w:val="20"/>
                <w:szCs w:val="20"/>
              </w:rPr>
            </w:pPr>
            <w:r w:rsidRPr="002975D8">
              <w:rPr>
                <w:rStyle w:val="y2iqfc"/>
                <w:rFonts w:ascii="Arial" w:hAnsi="Arial" w:cs="Arial"/>
                <w:iCs/>
                <w:color w:val="000000" w:themeColor="text1"/>
                <w:sz w:val="20"/>
                <w:szCs w:val="20"/>
                <w:lang w:val="en"/>
              </w:rPr>
              <w:t>The qualification must be obtained before the deadline for submission of Applications.</w:t>
            </w:r>
          </w:p>
        </w:tc>
      </w:tr>
      <w:tr w:rsidR="00EE5E13" w:rsidRPr="006C6662" w14:paraId="2B3EE78E" w14:textId="77777777" w:rsidTr="003916CF">
        <w:tc>
          <w:tcPr>
            <w:tcW w:w="985" w:type="dxa"/>
          </w:tcPr>
          <w:p w14:paraId="0911EE6A" w14:textId="77777777" w:rsidR="00EE5E13" w:rsidRPr="006C6662" w:rsidRDefault="00EE5E13" w:rsidP="000627CA">
            <w:pPr>
              <w:jc w:val="both"/>
              <w:rPr>
                <w:rFonts w:ascii="Arial" w:hAnsi="Arial" w:cs="Arial"/>
                <w:sz w:val="20"/>
                <w:szCs w:val="20"/>
              </w:rPr>
            </w:pPr>
            <w:r w:rsidRPr="006C6662">
              <w:rPr>
                <w:rFonts w:ascii="Arial" w:hAnsi="Arial" w:cs="Arial"/>
                <w:sz w:val="20"/>
                <w:szCs w:val="20"/>
              </w:rPr>
              <w:t>3.6.</w:t>
            </w:r>
          </w:p>
        </w:tc>
        <w:tc>
          <w:tcPr>
            <w:tcW w:w="6948" w:type="dxa"/>
          </w:tcPr>
          <w:p w14:paraId="0FF40B6D" w14:textId="77777777" w:rsidR="00EE5E13" w:rsidRPr="0020171F" w:rsidRDefault="00EE5E13" w:rsidP="000627CA">
            <w:pPr>
              <w:jc w:val="both"/>
              <w:rPr>
                <w:rFonts w:ascii="Arial" w:hAnsi="Arial" w:cs="Arial"/>
                <w:color w:val="000000" w:themeColor="text1"/>
                <w:sz w:val="20"/>
                <w:szCs w:val="20"/>
              </w:rPr>
            </w:pPr>
            <w:r w:rsidRPr="0020171F">
              <w:rPr>
                <w:rFonts w:ascii="Arial" w:hAnsi="Arial" w:cs="Arial"/>
                <w:color w:val="000000" w:themeColor="text1"/>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20171F">
              <w:rPr>
                <w:rFonts w:ascii="Arial" w:hAnsi="Arial" w:cs="Arial"/>
                <w:color w:val="000000" w:themeColor="text1"/>
                <w:sz w:val="20"/>
                <w:szCs w:val="20"/>
              </w:rPr>
              <w:t>Kvazisubtiekėjas</w:t>
            </w:r>
            <w:proofErr w:type="spellEnd"/>
            <w:r w:rsidRPr="0020171F">
              <w:rPr>
                <w:rFonts w:ascii="Arial" w:hAnsi="Arial" w:cs="Arial"/>
                <w:color w:val="000000" w:themeColor="text1"/>
                <w:sz w:val="20"/>
                <w:szCs w:val="20"/>
              </w:rPr>
              <w:t>), pildyti ir pasirašyti atskiro EBVPD nereikia. Tiekėjas, pateikdamas užpildytą ir pasirašytą EBVPD, deklaruoja, kad jo pasitelkti specialistai atitinka specialistui keliamus reikalavimus, tačiau su Paraiška reikia pateikti SPS 6 priedo 2 priedėlį (</w:t>
            </w:r>
            <w:proofErr w:type="spellStart"/>
            <w:r w:rsidRPr="0020171F">
              <w:rPr>
                <w:rFonts w:ascii="Arial" w:hAnsi="Arial" w:cs="Arial"/>
                <w:color w:val="000000" w:themeColor="text1"/>
                <w:sz w:val="20"/>
                <w:szCs w:val="20"/>
              </w:rPr>
              <w:t>Kvazisubtiekėjo</w:t>
            </w:r>
            <w:proofErr w:type="spellEnd"/>
            <w:r w:rsidRPr="0020171F">
              <w:rPr>
                <w:rFonts w:ascii="Arial" w:hAnsi="Arial" w:cs="Arial"/>
                <w:color w:val="000000" w:themeColor="text1"/>
                <w:sz w:val="20"/>
                <w:szCs w:val="20"/>
              </w:rPr>
              <w:t xml:space="preserve">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20670531" w14:textId="77777777" w:rsidR="00EE5E13" w:rsidRPr="0020171F" w:rsidRDefault="00EE5E13" w:rsidP="000627CA">
            <w:pPr>
              <w:jc w:val="both"/>
              <w:rPr>
                <w:rFonts w:ascii="Arial" w:hAnsi="Arial" w:cs="Arial"/>
                <w:color w:val="000000" w:themeColor="text1"/>
                <w:sz w:val="20"/>
                <w:szCs w:val="20"/>
                <w:lang w:val="en-US"/>
              </w:rPr>
            </w:pPr>
            <w:r w:rsidRPr="0020171F">
              <w:rPr>
                <w:rFonts w:ascii="Arial" w:hAnsi="Arial" w:cs="Arial"/>
                <w:color w:val="000000" w:themeColor="text1"/>
                <w:sz w:val="20"/>
                <w:szCs w:val="20"/>
                <w:lang w:val="en-US"/>
              </w:rPr>
              <w:t xml:space="preserve">The Supplier/member of a Supplier group and each economic entity whose capacity is relied upon </w:t>
            </w:r>
            <w:proofErr w:type="gramStart"/>
            <w:r w:rsidRPr="0020171F">
              <w:rPr>
                <w:rFonts w:ascii="Arial" w:hAnsi="Arial" w:cs="Arial"/>
                <w:color w:val="000000" w:themeColor="text1"/>
                <w:sz w:val="20"/>
                <w:szCs w:val="20"/>
                <w:lang w:val="en-US"/>
              </w:rPr>
              <w:t>in order to</w:t>
            </w:r>
            <w:proofErr w:type="gramEnd"/>
            <w:r w:rsidRPr="0020171F">
              <w:rPr>
                <w:rFonts w:ascii="Arial" w:hAnsi="Arial" w:cs="Arial"/>
                <w:color w:val="000000" w:themeColor="text1"/>
                <w:sz w:val="20"/>
                <w:szCs w:val="20"/>
                <w:lang w:val="en-US"/>
              </w:rPr>
              <w:t xml:space="preserve">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0E0054" w:rsidRPr="00E41B60" w14:paraId="4A990ECE" w14:textId="77777777" w:rsidTr="003916CF">
        <w:tc>
          <w:tcPr>
            <w:tcW w:w="985" w:type="dxa"/>
          </w:tcPr>
          <w:p w14:paraId="42671965" w14:textId="7BAD3CDA" w:rsidR="000E0054" w:rsidRPr="000432F6" w:rsidRDefault="000E0054" w:rsidP="000E0054">
            <w:pPr>
              <w:jc w:val="both"/>
              <w:rPr>
                <w:rFonts w:ascii="Arial" w:hAnsi="Arial" w:cs="Arial"/>
                <w:color w:val="000000" w:themeColor="text1"/>
                <w:sz w:val="20"/>
                <w:szCs w:val="20"/>
              </w:rPr>
            </w:pPr>
            <w:r w:rsidRPr="000432F6">
              <w:rPr>
                <w:rFonts w:ascii="Arial" w:hAnsi="Arial" w:cs="Arial"/>
                <w:color w:val="000000" w:themeColor="text1"/>
                <w:sz w:val="20"/>
                <w:szCs w:val="20"/>
              </w:rPr>
              <w:t>3.7.</w:t>
            </w:r>
          </w:p>
        </w:tc>
        <w:tc>
          <w:tcPr>
            <w:tcW w:w="6948" w:type="dxa"/>
          </w:tcPr>
          <w:p w14:paraId="08460519" w14:textId="28575162" w:rsidR="000E0054" w:rsidRPr="000432F6" w:rsidRDefault="000E0054" w:rsidP="000E0054">
            <w:pPr>
              <w:jc w:val="both"/>
              <w:rPr>
                <w:rFonts w:ascii="Arial" w:hAnsi="Arial" w:cs="Arial"/>
                <w:color w:val="000000" w:themeColor="text1"/>
                <w:sz w:val="20"/>
                <w:szCs w:val="20"/>
              </w:rPr>
            </w:pPr>
            <w:r w:rsidRPr="000432F6">
              <w:rPr>
                <w:rFonts w:ascii="Arial" w:hAnsi="Arial" w:cs="Arial"/>
                <w:color w:val="000000" w:themeColor="text1"/>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6023D0" w:rsidRPr="000432F6">
              <w:rPr>
                <w:rFonts w:ascii="Arial" w:hAnsi="Arial" w:cs="Arial"/>
                <w:color w:val="000000" w:themeColor="text1"/>
                <w:sz w:val="20"/>
                <w:szCs w:val="20"/>
              </w:rPr>
              <w:t>2</w:t>
            </w:r>
            <w:r w:rsidRPr="000432F6">
              <w:rPr>
                <w:rFonts w:ascii="Arial" w:hAnsi="Arial" w:cs="Arial"/>
                <w:color w:val="000000" w:themeColor="text1"/>
                <w:sz w:val="20"/>
                <w:szCs w:val="20"/>
              </w:rPr>
              <w:t xml:space="preserve">, </w:t>
            </w:r>
            <w:r w:rsidR="006023D0" w:rsidRPr="000432F6">
              <w:rPr>
                <w:rFonts w:ascii="Arial" w:hAnsi="Arial" w:cs="Arial"/>
                <w:color w:val="000000" w:themeColor="text1"/>
                <w:sz w:val="20"/>
                <w:szCs w:val="20"/>
              </w:rPr>
              <w:t>3</w:t>
            </w:r>
            <w:r w:rsidRPr="000432F6">
              <w:rPr>
                <w:rFonts w:ascii="Arial" w:hAnsi="Arial" w:cs="Arial"/>
                <w:color w:val="000000" w:themeColor="text1"/>
                <w:sz w:val="20"/>
                <w:szCs w:val="20"/>
              </w:rPr>
              <w:t xml:space="preserve"> ir </w:t>
            </w:r>
            <w:r w:rsidR="006023D0" w:rsidRPr="000432F6">
              <w:rPr>
                <w:rFonts w:ascii="Arial" w:hAnsi="Arial" w:cs="Arial"/>
                <w:color w:val="000000" w:themeColor="text1"/>
                <w:sz w:val="20"/>
                <w:szCs w:val="20"/>
              </w:rPr>
              <w:t xml:space="preserve">4 </w:t>
            </w:r>
            <w:r w:rsidRPr="000432F6">
              <w:rPr>
                <w:rFonts w:ascii="Arial" w:hAnsi="Arial" w:cs="Arial"/>
                <w:color w:val="000000" w:themeColor="text1"/>
                <w:sz w:val="20"/>
                <w:szCs w:val="20"/>
              </w:rPr>
              <w:t xml:space="preserve">punktų reikalavimams pagrįsti siūlomi specialistai yra Tiekėjo/Tiekėjų grupės nario arba Ūkio subjekto, kurio pajėgumais remiamasi grindžiant atitiktį Kvalifikacijos reikalavimams, darbuotojai (jeigu Tiekėjas SPS </w:t>
            </w:r>
            <w:r w:rsidR="0020171F" w:rsidRPr="000432F6">
              <w:rPr>
                <w:rFonts w:ascii="Arial" w:hAnsi="Arial" w:cs="Arial"/>
                <w:color w:val="000000" w:themeColor="text1"/>
                <w:sz w:val="20"/>
                <w:szCs w:val="20"/>
              </w:rPr>
              <w:t>6</w:t>
            </w:r>
            <w:r w:rsidRPr="000432F6">
              <w:rPr>
                <w:rFonts w:ascii="Arial" w:hAnsi="Arial" w:cs="Arial"/>
                <w:color w:val="000000" w:themeColor="text1"/>
                <w:sz w:val="20"/>
                <w:szCs w:val="20"/>
              </w:rPr>
              <w:t xml:space="preserve"> priede nebus nurodęs, kad SPS 2 lentelės </w:t>
            </w:r>
            <w:r w:rsidR="006023D0" w:rsidRPr="000432F6">
              <w:rPr>
                <w:rFonts w:ascii="Arial" w:hAnsi="Arial" w:cs="Arial"/>
                <w:color w:val="000000" w:themeColor="text1"/>
                <w:sz w:val="20"/>
                <w:szCs w:val="20"/>
              </w:rPr>
              <w:t xml:space="preserve">2 </w:t>
            </w:r>
            <w:r w:rsidRPr="000432F6">
              <w:rPr>
                <w:rFonts w:ascii="Arial" w:hAnsi="Arial" w:cs="Arial"/>
                <w:color w:val="000000" w:themeColor="text1"/>
                <w:sz w:val="20"/>
                <w:szCs w:val="20"/>
              </w:rPr>
              <w:t xml:space="preserve">ir/ar </w:t>
            </w:r>
            <w:r w:rsidR="006023D0" w:rsidRPr="000432F6">
              <w:rPr>
                <w:rFonts w:ascii="Arial" w:hAnsi="Arial" w:cs="Arial"/>
                <w:color w:val="000000" w:themeColor="text1"/>
                <w:sz w:val="20"/>
                <w:szCs w:val="20"/>
              </w:rPr>
              <w:t xml:space="preserve">3 </w:t>
            </w:r>
            <w:r w:rsidRPr="000432F6">
              <w:rPr>
                <w:rFonts w:ascii="Arial" w:hAnsi="Arial" w:cs="Arial"/>
                <w:color w:val="000000" w:themeColor="text1"/>
                <w:sz w:val="20"/>
                <w:szCs w:val="20"/>
              </w:rPr>
              <w:t xml:space="preserve">ir/ar </w:t>
            </w:r>
            <w:r w:rsidR="006023D0" w:rsidRPr="000432F6">
              <w:rPr>
                <w:rFonts w:ascii="Arial" w:hAnsi="Arial" w:cs="Arial"/>
                <w:color w:val="000000" w:themeColor="text1"/>
                <w:sz w:val="20"/>
                <w:szCs w:val="20"/>
              </w:rPr>
              <w:t xml:space="preserve">4 </w:t>
            </w:r>
            <w:r w:rsidRPr="000432F6">
              <w:rPr>
                <w:rFonts w:ascii="Arial" w:hAnsi="Arial" w:cs="Arial"/>
                <w:color w:val="000000" w:themeColor="text1"/>
                <w:sz w:val="20"/>
                <w:szCs w:val="20"/>
              </w:rPr>
              <w:t xml:space="preserve">punktui pagrįsti pasitelkia </w:t>
            </w:r>
            <w:proofErr w:type="spellStart"/>
            <w:r w:rsidRPr="000432F6">
              <w:rPr>
                <w:rFonts w:ascii="Arial" w:hAnsi="Arial" w:cs="Arial"/>
                <w:color w:val="000000" w:themeColor="text1"/>
                <w:sz w:val="20"/>
                <w:szCs w:val="20"/>
              </w:rPr>
              <w:t>Kvazisubtiekėjus</w:t>
            </w:r>
            <w:proofErr w:type="spellEnd"/>
            <w:r w:rsidRPr="000432F6">
              <w:rPr>
                <w:rFonts w:ascii="Arial" w:hAnsi="Arial" w:cs="Arial"/>
                <w:color w:val="000000" w:themeColor="text1"/>
                <w:sz w:val="20"/>
                <w:szCs w:val="20"/>
              </w:rPr>
              <w:t>).</w:t>
            </w:r>
          </w:p>
        </w:tc>
        <w:tc>
          <w:tcPr>
            <w:tcW w:w="6488" w:type="dxa"/>
          </w:tcPr>
          <w:p w14:paraId="013E358D" w14:textId="5E868A86" w:rsidR="000E0054" w:rsidRPr="00E41B60" w:rsidRDefault="000E0054" w:rsidP="000E0054">
            <w:pPr>
              <w:jc w:val="both"/>
              <w:rPr>
                <w:rFonts w:ascii="Arial" w:hAnsi="Arial" w:cs="Arial"/>
                <w:color w:val="000000" w:themeColor="text1"/>
                <w:sz w:val="20"/>
                <w:szCs w:val="20"/>
                <w:lang w:val="en-US"/>
              </w:rPr>
            </w:pPr>
            <w:r w:rsidRPr="000432F6">
              <w:rPr>
                <w:rFonts w:ascii="Arial" w:hAnsi="Arial" w:cs="Arial"/>
                <w:iCs/>
                <w:color w:val="000000" w:themeColor="text1"/>
                <w:sz w:val="20"/>
                <w:szCs w:val="20"/>
                <w:lang w:val="en-GB"/>
              </w:rPr>
              <w:t xml:space="preserve">When asked to provide supporting documents the Supplier must provide evidence (extracts from employment contracts, etc. with specified name surname </w:t>
            </w:r>
            <w:r w:rsidRPr="00E41B60">
              <w:rPr>
                <w:rFonts w:ascii="Arial" w:hAnsi="Arial" w:cs="Arial"/>
                <w:iCs/>
                <w:color w:val="000000" w:themeColor="text1"/>
                <w:sz w:val="20"/>
                <w:szCs w:val="20"/>
                <w:lang w:val="en-GB"/>
              </w:rPr>
              <w:t xml:space="preserve">or the contract date), showing that specialists engaged to support the compliance with the requirements of </w:t>
            </w:r>
            <w:r w:rsidRPr="000432F6">
              <w:rPr>
                <w:rFonts w:ascii="Arial" w:hAnsi="Arial" w:cs="Arial"/>
                <w:iCs/>
                <w:color w:val="000000" w:themeColor="text1"/>
                <w:sz w:val="20"/>
                <w:szCs w:val="20"/>
                <w:lang w:val="en-GB"/>
              </w:rPr>
              <w:t xml:space="preserve">Clause </w:t>
            </w:r>
            <w:r w:rsidR="00C124AE" w:rsidRPr="000432F6">
              <w:rPr>
                <w:rFonts w:ascii="Arial" w:hAnsi="Arial" w:cs="Arial"/>
                <w:iCs/>
                <w:color w:val="000000" w:themeColor="text1"/>
                <w:sz w:val="20"/>
                <w:szCs w:val="20"/>
                <w:lang w:val="en-GB"/>
              </w:rPr>
              <w:t xml:space="preserve">2, 3, 4 </w:t>
            </w:r>
            <w:r w:rsidRPr="000432F6">
              <w:rPr>
                <w:rFonts w:ascii="Arial" w:hAnsi="Arial" w:cs="Arial"/>
                <w:iCs/>
                <w:color w:val="000000" w:themeColor="text1"/>
                <w:sz w:val="20"/>
                <w:szCs w:val="20"/>
                <w:lang w:val="en-GB"/>
              </w:rPr>
              <w:t xml:space="preserve">of Table 2 of the SPC </w:t>
            </w:r>
            <w:r w:rsidRPr="00E41B60">
              <w:rPr>
                <w:rFonts w:ascii="Arial" w:hAnsi="Arial" w:cs="Arial"/>
                <w:iCs/>
                <w:color w:val="000000" w:themeColor="text1"/>
                <w:sz w:val="20"/>
                <w:szCs w:val="20"/>
                <w:lang w:val="en-GB"/>
              </w:rPr>
              <w:t xml:space="preserve">are the employees of the Supplier / Economic entity on whose capacities the Supplier relies on to meet the Qualification Requirements (as indicated in </w:t>
            </w:r>
            <w:r w:rsidRPr="000432F6">
              <w:rPr>
                <w:rFonts w:ascii="Arial" w:hAnsi="Arial" w:cs="Arial"/>
                <w:iCs/>
                <w:color w:val="000000" w:themeColor="text1"/>
                <w:sz w:val="20"/>
                <w:szCs w:val="20"/>
                <w:lang w:val="en-GB"/>
              </w:rPr>
              <w:t xml:space="preserve">Annex </w:t>
            </w:r>
            <w:r w:rsidR="0020171F" w:rsidRPr="000432F6">
              <w:rPr>
                <w:rFonts w:ascii="Arial" w:hAnsi="Arial" w:cs="Arial"/>
                <w:iCs/>
                <w:color w:val="000000" w:themeColor="text1"/>
                <w:sz w:val="20"/>
                <w:szCs w:val="20"/>
                <w:lang w:val="en-GB"/>
              </w:rPr>
              <w:t>6</w:t>
            </w:r>
            <w:r w:rsidRPr="000432F6">
              <w:rPr>
                <w:rFonts w:ascii="Arial" w:hAnsi="Arial" w:cs="Arial"/>
                <w:iCs/>
                <w:color w:val="000000" w:themeColor="text1"/>
                <w:sz w:val="20"/>
                <w:szCs w:val="20"/>
                <w:lang w:val="en-GB"/>
              </w:rPr>
              <w:t xml:space="preserve"> of the SPC </w:t>
            </w:r>
            <w:r w:rsidRPr="00E41B60">
              <w:rPr>
                <w:rFonts w:ascii="Arial" w:hAnsi="Arial" w:cs="Arial"/>
                <w:iCs/>
                <w:color w:val="000000" w:themeColor="text1"/>
                <w:sz w:val="20"/>
                <w:szCs w:val="20"/>
                <w:lang w:val="en-GB"/>
              </w:rPr>
              <w:t xml:space="preserve">submitted </w:t>
            </w:r>
            <w:r w:rsidRPr="000432F6">
              <w:rPr>
                <w:rFonts w:ascii="Arial" w:hAnsi="Arial" w:cs="Arial"/>
                <w:iCs/>
                <w:color w:val="000000" w:themeColor="text1"/>
                <w:sz w:val="20"/>
                <w:szCs w:val="20"/>
                <w:lang w:val="en-GB"/>
              </w:rPr>
              <w:t xml:space="preserve">by the Supplier that for  compliance with requirements set in Clause </w:t>
            </w:r>
            <w:r w:rsidR="00C124AE" w:rsidRPr="000432F6">
              <w:rPr>
                <w:rFonts w:ascii="Arial" w:hAnsi="Arial" w:cs="Arial"/>
                <w:iCs/>
                <w:color w:val="000000" w:themeColor="text1"/>
                <w:sz w:val="20"/>
                <w:szCs w:val="20"/>
                <w:lang w:val="en-GB"/>
              </w:rPr>
              <w:t>2 and/or 3 and</w:t>
            </w:r>
            <w:r w:rsidR="00E41B60" w:rsidRPr="000432F6">
              <w:rPr>
                <w:rFonts w:ascii="Arial" w:hAnsi="Arial" w:cs="Arial"/>
                <w:iCs/>
                <w:color w:val="000000" w:themeColor="text1"/>
                <w:sz w:val="20"/>
                <w:szCs w:val="20"/>
                <w:lang w:val="en-GB"/>
              </w:rPr>
              <w:t>/or 4</w:t>
            </w:r>
            <w:r w:rsidR="00C124AE" w:rsidRPr="000432F6">
              <w:rPr>
                <w:rFonts w:ascii="Arial" w:hAnsi="Arial" w:cs="Arial"/>
                <w:iCs/>
                <w:color w:val="000000" w:themeColor="text1"/>
                <w:sz w:val="20"/>
                <w:szCs w:val="20"/>
                <w:lang w:val="en-GB"/>
              </w:rPr>
              <w:t xml:space="preserve"> </w:t>
            </w:r>
            <w:r w:rsidRPr="000432F6">
              <w:rPr>
                <w:rFonts w:ascii="Arial" w:hAnsi="Arial" w:cs="Arial"/>
                <w:iCs/>
                <w:color w:val="000000" w:themeColor="text1"/>
                <w:sz w:val="20"/>
                <w:szCs w:val="20"/>
                <w:lang w:val="en-GB"/>
              </w:rPr>
              <w:t xml:space="preserve">of Table 2 of </w:t>
            </w:r>
            <w:r w:rsidRPr="00E41B60">
              <w:rPr>
                <w:rFonts w:ascii="Arial" w:hAnsi="Arial" w:cs="Arial"/>
                <w:iCs/>
                <w:color w:val="000000" w:themeColor="text1"/>
                <w:sz w:val="20"/>
                <w:szCs w:val="20"/>
                <w:lang w:val="en-GB"/>
              </w:rPr>
              <w:t>the SPC they use Quasi-Sub-supplier).</w:t>
            </w:r>
          </w:p>
        </w:tc>
      </w:tr>
    </w:tbl>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2" w:name="_Toc178934424"/>
            <w:bookmarkStart w:id="13" w:name="_Toc184813395"/>
            <w:bookmarkStart w:id="14" w:name="_Toc230778427"/>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CD434B" w:rsidRPr="00CD434B" w14:paraId="0A3854F2" w14:textId="77777777" w:rsidTr="00E57680">
        <w:tc>
          <w:tcPr>
            <w:tcW w:w="988" w:type="dxa"/>
          </w:tcPr>
          <w:p w14:paraId="0BC6F870" w14:textId="77777777" w:rsidR="00E57680" w:rsidRPr="00CD434B" w:rsidRDefault="00E57680" w:rsidP="00E57680">
            <w:pPr>
              <w:rPr>
                <w:rFonts w:ascii="Arial" w:hAnsi="Arial" w:cs="Arial"/>
                <w:color w:val="000000" w:themeColor="text1"/>
                <w:sz w:val="20"/>
                <w:szCs w:val="20"/>
              </w:rPr>
            </w:pPr>
            <w:r w:rsidRPr="00CD434B">
              <w:rPr>
                <w:rFonts w:ascii="Arial" w:hAnsi="Arial" w:cs="Arial"/>
                <w:color w:val="000000" w:themeColor="text1"/>
                <w:sz w:val="20"/>
                <w:szCs w:val="20"/>
              </w:rPr>
              <w:t>4.1.</w:t>
            </w:r>
          </w:p>
        </w:tc>
        <w:tc>
          <w:tcPr>
            <w:tcW w:w="6662" w:type="dxa"/>
          </w:tcPr>
          <w:p w14:paraId="127D849E" w14:textId="707C64FB" w:rsidR="00E57680" w:rsidRPr="00CD434B" w:rsidRDefault="00E57680" w:rsidP="00E57680">
            <w:pPr>
              <w:jc w:val="both"/>
              <w:rPr>
                <w:rFonts w:ascii="Arial" w:hAnsi="Arial" w:cs="Arial"/>
                <w:color w:val="000000" w:themeColor="text1"/>
                <w:sz w:val="20"/>
                <w:szCs w:val="20"/>
              </w:rPr>
            </w:pPr>
            <w:bookmarkStart w:id="15" w:name="_Hlk184799897"/>
            <w:bookmarkStart w:id="16" w:name="_Hlk184792811"/>
            <w:r w:rsidRPr="00CD434B">
              <w:rPr>
                <w:rFonts w:ascii="Arial" w:hAnsi="Arial" w:cs="Arial"/>
                <w:color w:val="000000" w:themeColor="text1"/>
                <w:sz w:val="20"/>
                <w:szCs w:val="20"/>
              </w:rPr>
              <w:t xml:space="preserve">Pirkime taikomi žalieji reikalavimai, kurie nurodyti Techninėje specifikacijoje. </w:t>
            </w:r>
            <w:bookmarkEnd w:id="15"/>
            <w:bookmarkEnd w:id="16"/>
          </w:p>
        </w:tc>
        <w:tc>
          <w:tcPr>
            <w:tcW w:w="6771" w:type="dxa"/>
          </w:tcPr>
          <w:p w14:paraId="74555F5C" w14:textId="6AC378B7" w:rsidR="00E57680" w:rsidRPr="00CD434B" w:rsidRDefault="00E57680" w:rsidP="00E57680">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CD434B">
              <w:rPr>
                <w:rFonts w:ascii="Arial" w:hAnsi="Arial" w:cs="Arial"/>
                <w:color w:val="000000" w:themeColor="text1"/>
                <w:sz w:val="20"/>
                <w:szCs w:val="20"/>
                <w:lang w:val="en-GB"/>
              </w:rPr>
              <w:t>The Procurement is subject to the environmental requirements specified in the Technical Specification.</w:t>
            </w:r>
          </w:p>
        </w:tc>
      </w:tr>
    </w:tbl>
    <w:p w14:paraId="7061291F" w14:textId="77777777" w:rsidR="00943C82" w:rsidRPr="006C6662" w:rsidRDefault="00943C82" w:rsidP="00943C82">
      <w:pPr>
        <w:spacing w:after="0"/>
        <w:ind w:right="-314"/>
        <w:jc w:val="right"/>
        <w:rPr>
          <w:rFonts w:ascii="Arial" w:hAnsi="Arial" w:cs="Arial"/>
          <w:color w:val="FF0000"/>
          <w:sz w:val="20"/>
          <w:szCs w:val="20"/>
        </w:rPr>
      </w:pPr>
    </w:p>
    <w:p w14:paraId="095E6FF7" w14:textId="14992123" w:rsidR="00EF4C04" w:rsidRPr="006C6662" w:rsidRDefault="00EF4C04" w:rsidP="00544878">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lastRenderedPageBreak/>
              <w:t>5.</w:t>
            </w:r>
          </w:p>
        </w:tc>
        <w:tc>
          <w:tcPr>
            <w:tcW w:w="6662" w:type="dxa"/>
          </w:tcPr>
          <w:p w14:paraId="323C1ABC" w14:textId="0A584354" w:rsidR="00EF4C04" w:rsidRPr="006C6662" w:rsidRDefault="00EF4C04" w:rsidP="00E03A34">
            <w:pPr>
              <w:pStyle w:val="Heading1"/>
            </w:pPr>
            <w:bookmarkStart w:id="17" w:name="_Toc178934425"/>
            <w:bookmarkStart w:id="18" w:name="_Toc184813396"/>
            <w:bookmarkStart w:id="19" w:name="_Toc230778428"/>
            <w:r w:rsidRPr="00BA23DE">
              <w:t>SOCIALINIAI REIKALAVIMAI</w:t>
            </w:r>
            <w:bookmarkEnd w:id="17"/>
            <w:bookmarkEnd w:id="18"/>
            <w:bookmarkEnd w:id="19"/>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662" w:type="dxa"/>
          </w:tcPr>
          <w:p w14:paraId="22FB7FA8" w14:textId="1511CFAB" w:rsidR="00EF4C04" w:rsidRPr="00463BEB" w:rsidRDefault="00EF4C04" w:rsidP="00EF4C04">
            <w:pPr>
              <w:jc w:val="both"/>
              <w:rPr>
                <w:rFonts w:ascii="Arial" w:hAnsi="Arial" w:cs="Arial"/>
                <w:i/>
                <w:iCs/>
                <w:color w:val="000000" w:themeColor="text1"/>
                <w:sz w:val="20"/>
                <w:szCs w:val="20"/>
              </w:rPr>
            </w:pPr>
            <w:bookmarkStart w:id="20" w:name="_Hlk184793020"/>
            <w:bookmarkStart w:id="21" w:name="_Hlk184799960"/>
            <w:r w:rsidRPr="00463BEB">
              <w:rPr>
                <w:rFonts w:ascii="Arial" w:hAnsi="Arial" w:cs="Arial"/>
                <w:color w:val="000000" w:themeColor="text1"/>
                <w:sz w:val="20"/>
                <w:szCs w:val="20"/>
              </w:rPr>
              <w:t xml:space="preserve">Tiekėjas arba jo pasitelktas subtiekėjas, arba ūkio subjektas, kurio pajėgumais remiamasi   privalo atitikti bent vieną iš socialinių reikalavimų, nurodytų </w:t>
            </w:r>
            <w:r w:rsidR="00463BEB" w:rsidRPr="00463BEB">
              <w:rPr>
                <w:rFonts w:ascii="Arial" w:hAnsi="Arial" w:cs="Arial"/>
                <w:color w:val="000000" w:themeColor="text1"/>
                <w:sz w:val="20"/>
                <w:szCs w:val="20"/>
              </w:rPr>
              <w:t>3</w:t>
            </w:r>
            <w:r w:rsidRPr="00463BEB">
              <w:rPr>
                <w:rFonts w:ascii="Arial" w:hAnsi="Arial" w:cs="Arial"/>
                <w:color w:val="000000" w:themeColor="text1"/>
                <w:sz w:val="20"/>
                <w:szCs w:val="20"/>
              </w:rPr>
              <w:t xml:space="preserve"> lentelėje,</w:t>
            </w:r>
            <w:r w:rsidRPr="00463BEB">
              <w:rPr>
                <w:rFonts w:ascii="Arial" w:hAnsi="Arial" w:cs="Arial"/>
                <w:b/>
                <w:bCs/>
                <w:color w:val="000000" w:themeColor="text1"/>
                <w:sz w:val="20"/>
                <w:szCs w:val="20"/>
              </w:rPr>
              <w:t xml:space="preserve"> t. y., bent vieną iš </w:t>
            </w:r>
            <w:r w:rsidR="00463BEB" w:rsidRPr="00463BEB">
              <w:rPr>
                <w:rFonts w:ascii="Arial" w:hAnsi="Arial" w:cs="Arial"/>
                <w:b/>
                <w:bCs/>
                <w:color w:val="000000" w:themeColor="text1"/>
                <w:sz w:val="20"/>
                <w:szCs w:val="20"/>
              </w:rPr>
              <w:t>3</w:t>
            </w:r>
            <w:r w:rsidRPr="00463BEB">
              <w:rPr>
                <w:rFonts w:ascii="Arial" w:hAnsi="Arial" w:cs="Arial"/>
                <w:b/>
                <w:bCs/>
                <w:color w:val="000000" w:themeColor="text1"/>
                <w:sz w:val="20"/>
                <w:szCs w:val="20"/>
              </w:rPr>
              <w:t xml:space="preserve"> lentelės 1 punkte nurodytų šeimos ir darbo įsipareigojimų derinimo priemonių ir / </w:t>
            </w:r>
            <w:r w:rsidRPr="00463BEB">
              <w:rPr>
                <w:rFonts w:ascii="Arial" w:hAnsi="Arial" w:cs="Arial"/>
                <w:b/>
                <w:bCs/>
                <w:color w:val="000000" w:themeColor="text1"/>
                <w:sz w:val="20"/>
                <w:szCs w:val="20"/>
                <w:u w:val="single"/>
              </w:rPr>
              <w:t>arba</w:t>
            </w:r>
            <w:r w:rsidRPr="00463BEB">
              <w:rPr>
                <w:rFonts w:ascii="Arial" w:hAnsi="Arial" w:cs="Arial"/>
                <w:b/>
                <w:bCs/>
                <w:color w:val="000000" w:themeColor="text1"/>
                <w:sz w:val="20"/>
                <w:szCs w:val="20"/>
              </w:rPr>
              <w:t xml:space="preserve"> bent vieną iš </w:t>
            </w:r>
            <w:r w:rsidR="00463BEB" w:rsidRPr="00463BEB">
              <w:rPr>
                <w:rFonts w:ascii="Arial" w:hAnsi="Arial" w:cs="Arial"/>
                <w:b/>
                <w:bCs/>
                <w:color w:val="000000" w:themeColor="text1"/>
                <w:sz w:val="20"/>
                <w:szCs w:val="20"/>
              </w:rPr>
              <w:t>3</w:t>
            </w:r>
            <w:r w:rsidRPr="00463BEB">
              <w:rPr>
                <w:rFonts w:ascii="Arial" w:hAnsi="Arial" w:cs="Arial"/>
                <w:b/>
                <w:bCs/>
                <w:color w:val="000000" w:themeColor="text1"/>
                <w:sz w:val="20"/>
                <w:szCs w:val="20"/>
              </w:rPr>
              <w:t xml:space="preserve"> lentelės 2 punkte nurodytų priemonių, skirtų psichologinio smurto prevencijai užtikrinti ir aktyvių veiksmų pagalbai asmenims, patyrusiems psichologinį smurtą, suteikti. </w:t>
            </w:r>
            <w:r w:rsidRPr="00463BEB">
              <w:rPr>
                <w:rFonts w:ascii="Arial" w:hAnsi="Arial" w:cs="Arial"/>
                <w:color w:val="000000" w:themeColor="text1"/>
                <w:sz w:val="20"/>
                <w:szCs w:val="20"/>
              </w:rPr>
              <w:t xml:space="preserve">Atitikimas reikalavimui turi būti deklaruojamas Pasiūlyme. Kitų dokumentų, nurodytų </w:t>
            </w:r>
            <w:r w:rsidR="00463BEB" w:rsidRPr="00463BEB">
              <w:rPr>
                <w:rFonts w:ascii="Arial" w:hAnsi="Arial" w:cs="Arial"/>
                <w:color w:val="000000" w:themeColor="text1"/>
                <w:sz w:val="20"/>
                <w:szCs w:val="20"/>
              </w:rPr>
              <w:t>3</w:t>
            </w:r>
            <w:r w:rsidRPr="00463BEB">
              <w:rPr>
                <w:rFonts w:ascii="Arial" w:hAnsi="Arial" w:cs="Arial"/>
                <w:color w:val="000000" w:themeColor="text1"/>
                <w:sz w:val="20"/>
                <w:szCs w:val="20"/>
              </w:rPr>
              <w:t xml:space="preserve"> lentelėje (vieno ar kelių), bus prašoma pateikti tik iš Tiekėjo, kuris pagal sudarytą pasiūlymų eilę, pateikė ekonomiškai naudingiausią pasiūlymą.</w:t>
            </w:r>
            <w:bookmarkEnd w:id="20"/>
            <w:bookmarkEnd w:id="21"/>
          </w:p>
        </w:tc>
        <w:tc>
          <w:tcPr>
            <w:tcW w:w="6771" w:type="dxa"/>
          </w:tcPr>
          <w:p w14:paraId="54C885B8" w14:textId="2AE468C9" w:rsidR="00EF4C04" w:rsidRPr="00463BEB"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463BEB">
              <w:rPr>
                <w:rFonts w:ascii="Arial" w:hAnsi="Arial" w:cs="Arial"/>
                <w:color w:val="000000" w:themeColor="text1"/>
                <w:sz w:val="20"/>
                <w:szCs w:val="20"/>
                <w:lang w:val="en-GB"/>
              </w:rPr>
              <w:t xml:space="preserve">The supplier or his sub-supplier, or economic entity whose capacity is relied on,  must meet at least one social requirement listed in Table </w:t>
            </w:r>
            <w:r w:rsidR="00463BEB" w:rsidRPr="00463BEB">
              <w:rPr>
                <w:rFonts w:ascii="Arial" w:hAnsi="Arial" w:cs="Arial"/>
                <w:color w:val="000000" w:themeColor="text1"/>
                <w:sz w:val="20"/>
                <w:szCs w:val="20"/>
                <w:lang w:val="en-GB"/>
              </w:rPr>
              <w:t>3</w:t>
            </w:r>
            <w:r w:rsidRPr="00463BEB">
              <w:rPr>
                <w:rFonts w:ascii="Arial" w:hAnsi="Arial" w:cs="Arial"/>
                <w:color w:val="000000" w:themeColor="text1"/>
                <w:sz w:val="20"/>
                <w:szCs w:val="20"/>
                <w:lang w:val="en-GB"/>
              </w:rPr>
              <w:t>,</w:t>
            </w:r>
            <w:r w:rsidRPr="00463BEB">
              <w:rPr>
                <w:rFonts w:ascii="Arial" w:hAnsi="Arial" w:cs="Arial"/>
                <w:b/>
                <w:bCs/>
                <w:color w:val="000000" w:themeColor="text1"/>
                <w:sz w:val="20"/>
                <w:szCs w:val="20"/>
                <w:lang w:val="en-GB"/>
              </w:rPr>
              <w:t xml:space="preserve"> </w:t>
            </w:r>
            <w:proofErr w:type="spellStart"/>
            <w:r w:rsidRPr="00463BEB">
              <w:rPr>
                <w:rFonts w:ascii="Arial" w:hAnsi="Arial" w:cs="Arial"/>
                <w:b/>
                <w:bCs/>
                <w:color w:val="000000" w:themeColor="text1"/>
                <w:sz w:val="20"/>
                <w:szCs w:val="20"/>
                <w:lang w:val="en-GB"/>
              </w:rPr>
              <w:t>i</w:t>
            </w:r>
            <w:proofErr w:type="spellEnd"/>
            <w:r w:rsidRPr="00463BEB">
              <w:rPr>
                <w:rFonts w:ascii="Arial" w:hAnsi="Arial" w:cs="Arial"/>
                <w:b/>
                <w:bCs/>
                <w:color w:val="000000" w:themeColor="text1"/>
                <w:sz w:val="20"/>
                <w:szCs w:val="20"/>
                <w:lang w:val="en-GB"/>
              </w:rPr>
              <w:t xml:space="preserve">. e. at least one of the measures listed in point 1 of the Table </w:t>
            </w:r>
            <w:r w:rsidR="00463BEB" w:rsidRPr="00463BEB">
              <w:rPr>
                <w:rFonts w:ascii="Arial" w:hAnsi="Arial" w:cs="Arial"/>
                <w:b/>
                <w:bCs/>
                <w:color w:val="000000" w:themeColor="text1"/>
                <w:sz w:val="20"/>
                <w:szCs w:val="20"/>
                <w:lang w:val="en-GB"/>
              </w:rPr>
              <w:t>3</w:t>
            </w:r>
            <w:r w:rsidRPr="00463BEB">
              <w:rPr>
                <w:rFonts w:ascii="Arial" w:hAnsi="Arial" w:cs="Arial"/>
                <w:b/>
                <w:bCs/>
                <w:color w:val="000000" w:themeColor="text1"/>
                <w:sz w:val="20"/>
                <w:szCs w:val="20"/>
                <w:lang w:val="en-GB"/>
              </w:rPr>
              <w:t xml:space="preserve"> for family and work-life balance measures, and/</w:t>
            </w:r>
            <w:r w:rsidRPr="00463BEB">
              <w:rPr>
                <w:rFonts w:ascii="Arial" w:hAnsi="Arial" w:cs="Arial"/>
                <w:b/>
                <w:bCs/>
                <w:color w:val="000000" w:themeColor="text1"/>
                <w:sz w:val="20"/>
                <w:szCs w:val="20"/>
                <w:u w:val="single"/>
                <w:lang w:val="en-GB"/>
              </w:rPr>
              <w:t>or</w:t>
            </w:r>
            <w:r w:rsidRPr="00463BEB">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463BEB">
              <w:rPr>
                <w:rFonts w:ascii="Arial" w:hAnsi="Arial" w:cs="Arial"/>
                <w:color w:val="000000" w:themeColor="text1"/>
                <w:sz w:val="20"/>
                <w:szCs w:val="20"/>
                <w:lang w:val="en-GB"/>
              </w:rPr>
              <w:t xml:space="preserve"> Compliance with this requirement must be declared in the Tender. Other documents, indicated in Table </w:t>
            </w:r>
            <w:r w:rsidR="00463BEB" w:rsidRPr="00463BEB">
              <w:rPr>
                <w:rFonts w:ascii="Arial" w:hAnsi="Arial" w:cs="Arial"/>
                <w:color w:val="000000" w:themeColor="text1"/>
                <w:sz w:val="20"/>
                <w:szCs w:val="20"/>
                <w:lang w:val="en-GB"/>
              </w:rPr>
              <w:t>3</w:t>
            </w:r>
            <w:r w:rsidRPr="00463BEB">
              <w:rPr>
                <w:rFonts w:ascii="Arial" w:hAnsi="Arial" w:cs="Arial"/>
                <w:color w:val="000000" w:themeColor="text1"/>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56F6B2FC" w14:textId="77777777" w:rsidR="00463BEB" w:rsidRPr="00463BEB" w:rsidRDefault="00463BEB" w:rsidP="00EF4C04">
      <w:pPr>
        <w:spacing w:after="0"/>
        <w:ind w:right="-314"/>
        <w:jc w:val="right"/>
        <w:rPr>
          <w:rFonts w:ascii="Arial" w:hAnsi="Arial" w:cs="Arial"/>
          <w:color w:val="000000" w:themeColor="text1"/>
          <w:sz w:val="20"/>
          <w:szCs w:val="20"/>
        </w:rPr>
      </w:pPr>
      <w:bookmarkStart w:id="22" w:name="_Hlk184795428"/>
      <w:r w:rsidRPr="00463BEB">
        <w:rPr>
          <w:rFonts w:ascii="Arial" w:hAnsi="Arial" w:cs="Arial"/>
          <w:color w:val="000000" w:themeColor="text1"/>
          <w:sz w:val="20"/>
          <w:szCs w:val="20"/>
        </w:rPr>
        <w:t>3</w:t>
      </w:r>
      <w:r w:rsidR="00EF4C04" w:rsidRPr="00463BEB">
        <w:rPr>
          <w:rFonts w:ascii="Arial" w:hAnsi="Arial" w:cs="Arial"/>
          <w:color w:val="000000" w:themeColor="text1"/>
          <w:sz w:val="20"/>
          <w:szCs w:val="20"/>
        </w:rPr>
        <w:t xml:space="preserve"> lentelė</w:t>
      </w:r>
      <w:r w:rsidRPr="00463BEB">
        <w:rPr>
          <w:rFonts w:ascii="Arial" w:hAnsi="Arial" w:cs="Arial"/>
          <w:color w:val="000000" w:themeColor="text1"/>
          <w:sz w:val="20"/>
          <w:szCs w:val="20"/>
        </w:rPr>
        <w:t xml:space="preserve"> </w:t>
      </w:r>
      <w:r w:rsidR="00EF4C04" w:rsidRPr="00463BEB">
        <w:rPr>
          <w:rFonts w:ascii="Arial" w:hAnsi="Arial" w:cs="Arial"/>
          <w:color w:val="000000" w:themeColor="text1"/>
          <w:sz w:val="20"/>
          <w:szCs w:val="20"/>
        </w:rPr>
        <w:t>/</w:t>
      </w:r>
    </w:p>
    <w:p w14:paraId="64D95CBE" w14:textId="0E3D0BB4" w:rsidR="00EF4C04" w:rsidRPr="00463BEB" w:rsidRDefault="00EF4C04" w:rsidP="00EF4C04">
      <w:pPr>
        <w:spacing w:after="0"/>
        <w:ind w:right="-314"/>
        <w:jc w:val="right"/>
        <w:rPr>
          <w:rFonts w:ascii="Arial" w:hAnsi="Arial" w:cs="Arial"/>
          <w:color w:val="000000" w:themeColor="text1"/>
          <w:sz w:val="20"/>
          <w:szCs w:val="20"/>
        </w:rPr>
      </w:pPr>
      <w:r w:rsidRPr="00463BEB">
        <w:rPr>
          <w:rFonts w:ascii="Arial" w:hAnsi="Arial" w:cs="Arial"/>
          <w:color w:val="000000" w:themeColor="text1"/>
          <w:sz w:val="20"/>
          <w:szCs w:val="20"/>
          <w:lang w:val="en-US"/>
        </w:rPr>
        <w:t xml:space="preserve">Table </w:t>
      </w:r>
      <w:r w:rsidR="00463BEB" w:rsidRPr="00463BEB">
        <w:rPr>
          <w:rFonts w:ascii="Arial" w:hAnsi="Arial" w:cs="Arial"/>
          <w:color w:val="000000" w:themeColor="text1"/>
          <w:sz w:val="20"/>
          <w:szCs w:val="20"/>
          <w:lang w:val="en-US"/>
        </w:rPr>
        <w:t>3</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77777777"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EF4C04" w:rsidRPr="006C6662" w14:paraId="6F027AF6" w14:textId="77777777" w:rsidTr="003916CF">
        <w:trPr>
          <w:trHeight w:val="278"/>
        </w:trPr>
        <w:tc>
          <w:tcPr>
            <w:tcW w:w="985" w:type="dxa"/>
          </w:tcPr>
          <w:p w14:paraId="02A9AA4D" w14:textId="77777777" w:rsidR="00EF4C04" w:rsidRPr="006C6662"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w:t>
            </w:r>
            <w:r w:rsidRPr="001C12F7">
              <w:rPr>
                <w:rFonts w:ascii="Arial" w:hAnsi="Arial" w:cs="Arial"/>
                <w:iCs/>
                <w:sz w:val="20"/>
                <w:szCs w:val="20"/>
              </w:rPr>
              <w:lastRenderedPageBreak/>
              <w:t xml:space="preserve">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w:t>
            </w:r>
            <w:r w:rsidRPr="00FB48BE">
              <w:rPr>
                <w:rFonts w:ascii="Arial" w:eastAsia="Times New Roman" w:hAnsi="Arial" w:cs="Arial"/>
                <w:i/>
                <w:iCs/>
                <w:sz w:val="16"/>
                <w:szCs w:val="16"/>
              </w:rPr>
              <w:lastRenderedPageBreak/>
              <w:t>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9" w:type="dxa"/>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5FC69F39"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61D747EA"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lastRenderedPageBreak/>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1AEEBFAA"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543BA690" w14:textId="77777777" w:rsidR="00EF4C04" w:rsidRPr="006A031B"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0F71B8EF"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The option to bring a child (adopted child, foster child) to the workplace if necessary, or compensation for </w:t>
            </w:r>
            <w:proofErr w:type="gramStart"/>
            <w:r w:rsidRPr="00D64710">
              <w:rPr>
                <w:rFonts w:ascii="Arial" w:eastAsia="Calibri" w:hAnsi="Arial" w:cs="Arial"/>
                <w:sz w:val="20"/>
                <w:szCs w:val="20"/>
                <w:lang w:val="en-GB"/>
              </w:rPr>
              <w:t>child care</w:t>
            </w:r>
            <w:proofErr w:type="gramEnd"/>
            <w:r w:rsidRPr="00D64710">
              <w:rPr>
                <w:rFonts w:ascii="Arial" w:eastAsia="Calibri" w:hAnsi="Arial" w:cs="Arial"/>
                <w:sz w:val="20"/>
                <w:szCs w:val="20"/>
                <w:lang w:val="en-GB"/>
              </w:rPr>
              <w:t xml:space="preserve"> services;</w:t>
            </w:r>
          </w:p>
          <w:p w14:paraId="18D05B67" w14:textId="77777777" w:rsidR="00EF4C04" w:rsidRPr="00FB48BE"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0C4F4933"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w:t>
            </w:r>
            <w:proofErr w:type="gramStart"/>
            <w:r w:rsidRPr="00D64710">
              <w:rPr>
                <w:rFonts w:ascii="Arial" w:eastAsia="Calibri" w:hAnsi="Arial" w:cs="Arial"/>
                <w:sz w:val="20"/>
                <w:szCs w:val="20"/>
                <w:lang w:val="en-GB"/>
              </w:rPr>
              <w:t>make</w:t>
            </w:r>
            <w:proofErr w:type="gramEnd"/>
            <w:r w:rsidRPr="00D64710">
              <w:rPr>
                <w:rFonts w:ascii="Arial" w:eastAsia="Calibri" w:hAnsi="Arial" w:cs="Arial"/>
                <w:sz w:val="20"/>
                <w:szCs w:val="20"/>
                <w:lang w:val="en-GB"/>
              </w:rPr>
              <w:t xml:space="preserv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If an individual work schedule is chosen, the employee and employer agree on the distribution of the work time norm at their discretion. It is important to ensure that the </w:t>
            </w:r>
            <w:r w:rsidRPr="00FB48BE">
              <w:rPr>
                <w:rFonts w:ascii="Arial" w:eastAsia="Times New Roman" w:hAnsi="Arial" w:cs="Arial"/>
                <w:i/>
                <w:iCs/>
                <w:sz w:val="16"/>
                <w:szCs w:val="16"/>
                <w:lang w:val="en-GB" w:eastAsia="lt-LT"/>
              </w:rPr>
              <w:lastRenderedPageBreak/>
              <w:t>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tcPr>
          <w:p w14:paraId="264767A6" w14:textId="17550C3C" w:rsidR="00EF4C04" w:rsidRPr="00CD40A6" w:rsidRDefault="00EF4C04" w:rsidP="00EF4C04">
            <w:pPr>
              <w:jc w:val="both"/>
              <w:rPr>
                <w:rFonts w:ascii="Arial" w:eastAsia="Calibri" w:hAnsi="Arial" w:cs="Arial"/>
                <w:b/>
                <w:bCs/>
                <w:color w:val="000000" w:themeColor="text1"/>
                <w:sz w:val="20"/>
                <w:szCs w:val="20"/>
              </w:rPr>
            </w:pPr>
            <w:r w:rsidRPr="00CD40A6">
              <w:rPr>
                <w:rFonts w:ascii="Arial" w:eastAsia="Calibri" w:hAnsi="Arial" w:cs="Arial"/>
                <w:b/>
                <w:bCs/>
                <w:color w:val="000000" w:themeColor="text1"/>
                <w:sz w:val="20"/>
                <w:szCs w:val="20"/>
              </w:rPr>
              <w:lastRenderedPageBreak/>
              <w:t xml:space="preserve">Atitikimas reikalavimui turi būti deklaruojamas Pasiūlyme </w:t>
            </w:r>
            <w:r w:rsidRPr="00CD40A6">
              <w:rPr>
                <w:rFonts w:ascii="Arial" w:hAnsi="Arial" w:cs="Arial"/>
                <w:color w:val="000000" w:themeColor="text1"/>
                <w:sz w:val="20"/>
                <w:szCs w:val="20"/>
              </w:rPr>
              <w:t>(SPS 2 priedas)</w:t>
            </w:r>
          </w:p>
          <w:p w14:paraId="1C600347" w14:textId="77777777" w:rsidR="00EF4C04" w:rsidRPr="00CD40A6" w:rsidRDefault="00EF4C04" w:rsidP="00EF4C04">
            <w:pPr>
              <w:jc w:val="both"/>
              <w:rPr>
                <w:rFonts w:ascii="Arial" w:eastAsia="Calibri" w:hAnsi="Arial" w:cs="Arial"/>
                <w:b/>
                <w:bCs/>
                <w:color w:val="000000" w:themeColor="text1"/>
                <w:sz w:val="20"/>
                <w:szCs w:val="20"/>
              </w:rPr>
            </w:pPr>
          </w:p>
          <w:p w14:paraId="2A6A8892" w14:textId="77777777" w:rsidR="00EF4C04" w:rsidRPr="00CD40A6" w:rsidRDefault="00EF4C04" w:rsidP="00EF4C04">
            <w:pPr>
              <w:jc w:val="both"/>
              <w:rPr>
                <w:rFonts w:ascii="Arial" w:eastAsia="Calibri" w:hAnsi="Arial" w:cs="Arial"/>
                <w:color w:val="000000" w:themeColor="text1"/>
                <w:sz w:val="20"/>
                <w:szCs w:val="20"/>
              </w:rPr>
            </w:pPr>
            <w:r w:rsidRPr="00CD40A6">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CD40A6">
              <w:rPr>
                <w:rFonts w:ascii="Arial" w:eastAsia="Calibri" w:hAnsi="Arial" w:cs="Arial"/>
                <w:color w:val="000000" w:themeColor="text1"/>
                <w:sz w:val="20"/>
                <w:szCs w:val="20"/>
              </w:rPr>
              <w:t xml:space="preserve"> </w:t>
            </w:r>
          </w:p>
          <w:p w14:paraId="54061158"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 xml:space="preserve">Jeigu tiekėjas taiko 1 punkte numatytą priemonę - patvirtintas darbo tvarkos taisykles arba nacionalinę (tarpšakinę), teritorinę, šakos (gamybos, paslaugų, profesinę), darbdavio ar darbovietės lygmens kolektyvinę sutartį arba kitą lygiavertį įpareigojančios </w:t>
            </w:r>
            <w:r w:rsidRPr="00CD40A6">
              <w:rPr>
                <w:rFonts w:ascii="Arial" w:eastAsia="Calibri" w:hAnsi="Arial" w:cs="Arial"/>
                <w:color w:val="000000" w:themeColor="text1"/>
                <w:sz w:val="20"/>
                <w:szCs w:val="20"/>
              </w:rPr>
              <w:lastRenderedPageBreak/>
              <w:t>formos dokumentą, pagal kurį tiekėjo darbuotojams, kurie tiesiogiai vykdys pirkimo sutartį, taikomos nurodytos šeimos ir darbo interesų derinimo priemonės;</w:t>
            </w:r>
          </w:p>
          <w:p w14:paraId="07D441AD" w14:textId="77777777" w:rsidR="00EF4C04" w:rsidRPr="00CD40A6" w:rsidRDefault="00EF4C04" w:rsidP="00812417">
            <w:pPr>
              <w:pStyle w:val="ListParagraph"/>
              <w:numPr>
                <w:ilvl w:val="0"/>
                <w:numId w:val="15"/>
              </w:numPr>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CD40A6" w:rsidRDefault="00EF4C04" w:rsidP="00812417">
            <w:pPr>
              <w:pStyle w:val="ListParagraph"/>
              <w:numPr>
                <w:ilvl w:val="0"/>
                <w:numId w:val="15"/>
              </w:numPr>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w:t>
            </w:r>
            <w:r w:rsidRPr="00CD40A6">
              <w:rPr>
                <w:rFonts w:ascii="Arial" w:eastAsia="Calibri" w:hAnsi="Arial" w:cs="Arial"/>
                <w:color w:val="000000" w:themeColor="text1"/>
                <w:sz w:val="20"/>
                <w:szCs w:val="20"/>
              </w:rPr>
              <w:lastRenderedPageBreak/>
              <w:t>lygiavertį įpareigojančios formos dokumentą, pagal kurį tiekėjo darbuotojams, kurie tiesiogiai vykdys pirkimo sutartį, taikomos nurodytos šeimos ir darbo interesų derinimo priemonės;</w:t>
            </w:r>
          </w:p>
          <w:p w14:paraId="06FA7333"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lastRenderedPageBreak/>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CD40A6" w:rsidRDefault="00EF4C04" w:rsidP="00812417">
            <w:pPr>
              <w:pStyle w:val="ListParagraph"/>
              <w:numPr>
                <w:ilvl w:val="0"/>
                <w:numId w:val="15"/>
              </w:numPr>
              <w:jc w:val="both"/>
              <w:rPr>
                <w:rFonts w:ascii="Arial" w:eastAsia="Calibri" w:hAnsi="Arial" w:cs="Arial"/>
                <w:color w:val="000000" w:themeColor="text1"/>
                <w:sz w:val="20"/>
                <w:szCs w:val="20"/>
              </w:rPr>
            </w:pPr>
            <w:r w:rsidRPr="00CD40A6">
              <w:rPr>
                <w:rFonts w:ascii="Arial" w:eastAsia="Calibri" w:hAnsi="Arial" w:cs="Arial"/>
                <w:color w:val="000000" w:themeColor="text1"/>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CD40A6" w:rsidRDefault="00EF4C04" w:rsidP="00EF4C04">
            <w:pPr>
              <w:jc w:val="both"/>
              <w:rPr>
                <w:rFonts w:ascii="Arial" w:eastAsia="Calibri" w:hAnsi="Arial" w:cs="Arial"/>
                <w:color w:val="000000" w:themeColor="text1"/>
                <w:sz w:val="20"/>
                <w:szCs w:val="20"/>
              </w:rPr>
            </w:pPr>
          </w:p>
          <w:p w14:paraId="6521931B" w14:textId="77777777" w:rsidR="00EF4C04" w:rsidRPr="00CD40A6" w:rsidRDefault="00EF4C04" w:rsidP="00EF4C04">
            <w:pPr>
              <w:jc w:val="both"/>
              <w:rPr>
                <w:rFonts w:ascii="Arial" w:hAnsi="Arial" w:cs="Arial"/>
                <w:bCs/>
                <w:strike/>
                <w:color w:val="000000" w:themeColor="text1"/>
                <w:sz w:val="20"/>
                <w:szCs w:val="20"/>
              </w:rPr>
            </w:pPr>
          </w:p>
        </w:tc>
        <w:tc>
          <w:tcPr>
            <w:tcW w:w="3343" w:type="dxa"/>
          </w:tcPr>
          <w:p w14:paraId="541550FE" w14:textId="076FB58A" w:rsidR="00EF4C04" w:rsidRPr="00CD40A6" w:rsidRDefault="00EF4C04" w:rsidP="00EF4C04">
            <w:pPr>
              <w:jc w:val="both"/>
              <w:rPr>
                <w:rFonts w:ascii="Arial" w:eastAsia="Calibri" w:hAnsi="Arial" w:cs="Arial"/>
                <w:color w:val="000000" w:themeColor="text1"/>
                <w:sz w:val="20"/>
                <w:szCs w:val="20"/>
                <w:lang w:val="en-GB"/>
              </w:rPr>
            </w:pPr>
            <w:r w:rsidRPr="00CD40A6">
              <w:rPr>
                <w:rFonts w:ascii="Arial" w:eastAsia="Calibri" w:hAnsi="Arial" w:cs="Arial"/>
                <w:b/>
                <w:bCs/>
                <w:color w:val="000000" w:themeColor="text1"/>
                <w:sz w:val="20"/>
                <w:szCs w:val="20"/>
                <w:lang w:val="en-GB"/>
              </w:rPr>
              <w:lastRenderedPageBreak/>
              <w:t xml:space="preserve">Compliance with this requirement must be declared in the Tender </w:t>
            </w:r>
            <w:r w:rsidRPr="00CD40A6">
              <w:rPr>
                <w:rFonts w:ascii="Arial" w:eastAsia="Calibri" w:hAnsi="Arial" w:cs="Arial"/>
                <w:color w:val="000000" w:themeColor="text1"/>
                <w:sz w:val="20"/>
                <w:szCs w:val="20"/>
                <w:lang w:val="en-GB"/>
              </w:rPr>
              <w:t>(Annex 2 to the SPC).</w:t>
            </w:r>
          </w:p>
          <w:p w14:paraId="50D1067A" w14:textId="77777777" w:rsidR="00EF4C04" w:rsidRPr="00CD40A6" w:rsidRDefault="00EF4C04" w:rsidP="00EF4C04">
            <w:pPr>
              <w:jc w:val="both"/>
              <w:rPr>
                <w:rFonts w:ascii="Arial" w:eastAsia="Calibri" w:hAnsi="Arial" w:cs="Arial"/>
                <w:color w:val="000000" w:themeColor="text1"/>
                <w:sz w:val="20"/>
                <w:szCs w:val="20"/>
                <w:lang w:val="en-GB"/>
              </w:rPr>
            </w:pPr>
          </w:p>
          <w:p w14:paraId="7DF246DD"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CD40A6">
              <w:rPr>
                <w:rFonts w:ascii="Arial" w:eastAsia="Calibri" w:hAnsi="Arial" w:cs="Arial"/>
                <w:color w:val="000000" w:themeColor="text1"/>
                <w:sz w:val="20"/>
                <w:szCs w:val="20"/>
                <w:lang w:val="en-GB"/>
              </w:rPr>
              <w:t xml:space="preserve"> If the supplier applies the measure specified in point 1 – approved work regulations or a national (intersectoral), territorial, sectoral (manufacturing, services, professional), employer, or workplace-</w:t>
            </w:r>
            <w:r w:rsidRPr="00CD40A6">
              <w:rPr>
                <w:rFonts w:ascii="Arial" w:eastAsia="Calibri" w:hAnsi="Arial" w:cs="Arial"/>
                <w:color w:val="000000" w:themeColor="text1"/>
                <w:sz w:val="20"/>
                <w:szCs w:val="20"/>
                <w:lang w:val="en-GB"/>
              </w:rPr>
              <w:lastRenderedPageBreak/>
              <w:t>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7F62BAFF"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 xml:space="preserve">If the supplier applies the measure specified in point </w:t>
            </w:r>
            <w:r w:rsidRPr="00CD40A6">
              <w:rPr>
                <w:rFonts w:ascii="Arial" w:eastAsia="Calibri" w:hAnsi="Arial" w:cs="Arial"/>
                <w:color w:val="000000" w:themeColor="text1"/>
                <w:sz w:val="20"/>
                <w:szCs w:val="20"/>
                <w:lang w:val="en-GB"/>
              </w:rPr>
              <w:lastRenderedPageBreak/>
              <w:t>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 xml:space="preserve">If the supplier applies the measure specified in point 6 – approved work regulations or a national (intersectoral), territorial, sectoral (manufacturing, services, professional), </w:t>
            </w:r>
            <w:r w:rsidRPr="00CD40A6">
              <w:rPr>
                <w:rFonts w:ascii="Arial" w:eastAsia="Calibri" w:hAnsi="Arial" w:cs="Arial"/>
                <w:color w:val="000000" w:themeColor="text1"/>
                <w:sz w:val="20"/>
                <w:szCs w:val="20"/>
                <w:lang w:val="en-GB"/>
              </w:rPr>
              <w:lastRenderedPageBreak/>
              <w:t>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889502" w14:textId="77777777" w:rsidR="00EF4C04" w:rsidRPr="00CD40A6" w:rsidRDefault="00EF4C04" w:rsidP="00812417">
            <w:pPr>
              <w:numPr>
                <w:ilvl w:val="0"/>
                <w:numId w:val="16"/>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w:t>
            </w:r>
            <w:r w:rsidRPr="00CD40A6">
              <w:rPr>
                <w:rFonts w:ascii="Arial" w:eastAsia="Calibri" w:hAnsi="Arial" w:cs="Arial"/>
                <w:color w:val="000000" w:themeColor="text1"/>
                <w:sz w:val="20"/>
                <w:szCs w:val="20"/>
                <w:lang w:val="en-GB"/>
              </w:rPr>
              <w:lastRenderedPageBreak/>
              <w:t>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CD40A6" w:rsidRDefault="00EF4C04" w:rsidP="00EF4C04">
            <w:pPr>
              <w:jc w:val="both"/>
              <w:rPr>
                <w:rFonts w:ascii="Arial" w:eastAsia="Calibri" w:hAnsi="Arial" w:cs="Arial"/>
                <w:color w:val="000000" w:themeColor="text1"/>
                <w:sz w:val="20"/>
                <w:szCs w:val="20"/>
              </w:rPr>
            </w:pPr>
          </w:p>
          <w:p w14:paraId="7CD3F6F5" w14:textId="77777777" w:rsidR="00EF4C04" w:rsidRPr="00CD40A6" w:rsidRDefault="00EF4C04" w:rsidP="00EF4C04">
            <w:pPr>
              <w:jc w:val="both"/>
              <w:rPr>
                <w:rFonts w:ascii="Arial" w:eastAsia="Calibri" w:hAnsi="Arial" w:cs="Arial"/>
                <w:vanish/>
                <w:color w:val="000000" w:themeColor="text1"/>
                <w:sz w:val="20"/>
                <w:szCs w:val="20"/>
              </w:rPr>
            </w:pPr>
            <w:r w:rsidRPr="00CD40A6">
              <w:rPr>
                <w:rFonts w:ascii="Arial" w:eastAsia="Calibri" w:hAnsi="Arial" w:cs="Arial"/>
                <w:vanish/>
                <w:color w:val="000000" w:themeColor="text1"/>
                <w:sz w:val="20"/>
                <w:szCs w:val="20"/>
              </w:rPr>
              <w:t>Top of Form</w:t>
            </w:r>
          </w:p>
          <w:p w14:paraId="6AB60864" w14:textId="77777777" w:rsidR="00EF4C04" w:rsidRPr="00CD40A6" w:rsidRDefault="00EF4C04" w:rsidP="00EF4C04">
            <w:pPr>
              <w:jc w:val="both"/>
              <w:rPr>
                <w:rFonts w:ascii="Arial" w:eastAsia="Calibri" w:hAnsi="Arial" w:cs="Arial"/>
                <w:color w:val="000000" w:themeColor="text1"/>
                <w:sz w:val="20"/>
                <w:szCs w:val="20"/>
              </w:rPr>
            </w:pPr>
          </w:p>
          <w:p w14:paraId="646CDA0A" w14:textId="77777777" w:rsidR="00EF4C04" w:rsidRPr="00CD40A6" w:rsidRDefault="00EF4C04" w:rsidP="00EF4C04">
            <w:pPr>
              <w:jc w:val="both"/>
              <w:rPr>
                <w:rFonts w:ascii="Arial" w:eastAsia="Calibri" w:hAnsi="Arial" w:cs="Arial"/>
                <w:vanish/>
                <w:color w:val="000000" w:themeColor="text1"/>
                <w:sz w:val="20"/>
                <w:szCs w:val="20"/>
              </w:rPr>
            </w:pPr>
            <w:r w:rsidRPr="00CD40A6">
              <w:rPr>
                <w:rFonts w:ascii="Arial" w:eastAsia="Calibri" w:hAnsi="Arial" w:cs="Arial"/>
                <w:vanish/>
                <w:color w:val="000000" w:themeColor="text1"/>
                <w:sz w:val="20"/>
                <w:szCs w:val="20"/>
              </w:rPr>
              <w:t>Bottom of Form</w:t>
            </w:r>
          </w:p>
          <w:p w14:paraId="3EF5992F" w14:textId="77777777" w:rsidR="00EF4C04" w:rsidRPr="00CD40A6" w:rsidRDefault="00EF4C04" w:rsidP="00EF4C04">
            <w:pPr>
              <w:jc w:val="both"/>
              <w:rPr>
                <w:rFonts w:ascii="Arial" w:hAnsi="Arial" w:cs="Arial"/>
                <w:bCs/>
                <w:color w:val="000000" w:themeColor="text1"/>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7DA7D804" w:rsidR="00EF4C04" w:rsidRPr="001C12F7" w:rsidRDefault="002A4FD0" w:rsidP="00EF4C04">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1C12F7" w:rsidRDefault="002A4FD0" w:rsidP="00EF4C04">
            <w:pPr>
              <w:ind w:right="36"/>
              <w:jc w:val="both"/>
              <w:rPr>
                <w:rFonts w:ascii="Arial" w:hAnsi="Arial" w:cs="Arial"/>
                <w:iCs/>
                <w:sz w:val="20"/>
                <w:szCs w:val="20"/>
              </w:rPr>
            </w:pPr>
            <w:r>
              <w:rPr>
                <w:rFonts w:ascii="Arial" w:hAnsi="Arial" w:cs="Arial"/>
                <w:sz w:val="20"/>
                <w:szCs w:val="20"/>
              </w:rPr>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770BEEBD" w:rsidR="00EF4C04" w:rsidRPr="00D64710" w:rsidRDefault="002A4FD0" w:rsidP="00EF4C04">
            <w:pPr>
              <w:jc w:val="both"/>
              <w:rPr>
                <w:rFonts w:ascii="Arial" w:eastAsia="Calibri" w:hAnsi="Arial" w:cs="Arial"/>
                <w:sz w:val="20"/>
                <w:szCs w:val="20"/>
                <w:lang w:val="en-GB"/>
              </w:rPr>
            </w:pPr>
            <w:r>
              <w:rPr>
                <w:rFonts w:ascii="Arial" w:eastAsia="Calibri" w:hAnsi="Arial" w:cs="Arial"/>
                <w:sz w:val="20"/>
                <w:szCs w:val="20"/>
                <w:lang w:val="en-GB"/>
              </w:rPr>
              <w:t>1</w:t>
            </w:r>
            <w:r w:rsidR="00B24F79">
              <w:rPr>
                <w:rFonts w:ascii="Arial" w:eastAsia="Calibri" w:hAnsi="Arial" w:cs="Arial"/>
                <w:sz w:val="20"/>
                <w:szCs w:val="20"/>
                <w:lang w:val="en-GB"/>
              </w:rPr>
              <w:t>.</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D64710" w:rsidRDefault="002A4FD0" w:rsidP="00EF4C04">
            <w:pPr>
              <w:ind w:right="36"/>
              <w:jc w:val="both"/>
              <w:rPr>
                <w:rFonts w:ascii="Arial" w:hAnsi="Arial" w:cs="Arial"/>
                <w:sz w:val="20"/>
                <w:szCs w:val="20"/>
                <w:lang w:val="en-GB"/>
              </w:rPr>
            </w:pPr>
            <w:r>
              <w:rPr>
                <w:rFonts w:ascii="Arial" w:eastAsia="Calibri" w:hAnsi="Arial" w:cs="Arial"/>
                <w:sz w:val="20"/>
                <w:szCs w:val="20"/>
                <w:lang w:val="en-GB"/>
              </w:rPr>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CD40A6" w:rsidRDefault="00EF4C04" w:rsidP="00EF4C04">
            <w:pPr>
              <w:jc w:val="both"/>
              <w:rPr>
                <w:rFonts w:ascii="Arial" w:eastAsia="Calibri" w:hAnsi="Arial" w:cs="Arial"/>
                <w:b/>
                <w:bCs/>
                <w:color w:val="000000" w:themeColor="text1"/>
                <w:sz w:val="20"/>
                <w:szCs w:val="20"/>
              </w:rPr>
            </w:pPr>
            <w:r w:rsidRPr="00CD40A6">
              <w:rPr>
                <w:rFonts w:ascii="Arial" w:eastAsia="Calibri" w:hAnsi="Arial" w:cs="Arial"/>
                <w:b/>
                <w:bCs/>
                <w:color w:val="000000" w:themeColor="text1"/>
                <w:sz w:val="20"/>
                <w:szCs w:val="20"/>
              </w:rPr>
              <w:t xml:space="preserve">Atitikimas reikalavimui turi būti deklaruojamas Pasiūlyme </w:t>
            </w:r>
            <w:r w:rsidRPr="00CD40A6">
              <w:rPr>
                <w:rFonts w:ascii="Arial" w:hAnsi="Arial" w:cs="Arial"/>
                <w:color w:val="000000" w:themeColor="text1"/>
                <w:sz w:val="20"/>
                <w:szCs w:val="20"/>
              </w:rPr>
              <w:t>(SPS 2 priedas)</w:t>
            </w:r>
          </w:p>
          <w:p w14:paraId="347C1BBF" w14:textId="77777777" w:rsidR="00EF4C04" w:rsidRPr="00CD40A6" w:rsidRDefault="00EF4C04" w:rsidP="00EF4C04">
            <w:pPr>
              <w:jc w:val="both"/>
              <w:rPr>
                <w:rFonts w:ascii="Arial" w:eastAsia="Calibri" w:hAnsi="Arial" w:cs="Arial"/>
                <w:b/>
                <w:bCs/>
                <w:color w:val="000000" w:themeColor="text1"/>
                <w:sz w:val="20"/>
                <w:szCs w:val="20"/>
              </w:rPr>
            </w:pPr>
          </w:p>
          <w:p w14:paraId="18412AEE" w14:textId="77777777" w:rsidR="00EF4C04" w:rsidRPr="00CD40A6" w:rsidRDefault="00EF4C04" w:rsidP="00EF4C04">
            <w:pPr>
              <w:jc w:val="both"/>
              <w:rPr>
                <w:rFonts w:ascii="Arial" w:eastAsia="Calibri" w:hAnsi="Arial" w:cs="Arial"/>
                <w:b/>
                <w:bCs/>
                <w:color w:val="000000" w:themeColor="text1"/>
                <w:sz w:val="20"/>
                <w:szCs w:val="20"/>
              </w:rPr>
            </w:pPr>
            <w:r w:rsidRPr="00CD40A6">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EF4C04" w:rsidRPr="00CD40A6" w:rsidRDefault="00EF4C04" w:rsidP="00EF4C04">
            <w:pPr>
              <w:jc w:val="both"/>
              <w:rPr>
                <w:rFonts w:ascii="Arial" w:hAnsi="Arial" w:cs="Arial"/>
                <w:color w:val="000000" w:themeColor="text1"/>
                <w:sz w:val="20"/>
                <w:szCs w:val="20"/>
              </w:rPr>
            </w:pPr>
          </w:p>
          <w:p w14:paraId="2B23592A" w14:textId="77777777" w:rsidR="00EF4C04" w:rsidRPr="00CD40A6" w:rsidRDefault="00EF4C04" w:rsidP="00EF4C04">
            <w:pPr>
              <w:jc w:val="both"/>
              <w:rPr>
                <w:rFonts w:ascii="Arial" w:hAnsi="Arial" w:cs="Arial"/>
                <w:b/>
                <w:bCs/>
                <w:color w:val="000000" w:themeColor="text1"/>
                <w:sz w:val="20"/>
                <w:szCs w:val="20"/>
              </w:rPr>
            </w:pPr>
            <w:r w:rsidRPr="00CD40A6">
              <w:rPr>
                <w:rFonts w:ascii="Arial" w:hAnsi="Arial" w:cs="Arial"/>
                <w:b/>
                <w:bCs/>
                <w:color w:val="000000" w:themeColor="text1"/>
                <w:sz w:val="20"/>
                <w:szCs w:val="20"/>
              </w:rPr>
              <w:t>Tiekėjas turi pateikti:</w:t>
            </w:r>
          </w:p>
          <w:p w14:paraId="1AEF0396" w14:textId="1072E9B4" w:rsidR="00EF4C04" w:rsidRPr="00CD40A6" w:rsidRDefault="00EF4C04" w:rsidP="00812417">
            <w:pPr>
              <w:pStyle w:val="ListParagraph"/>
              <w:numPr>
                <w:ilvl w:val="0"/>
                <w:numId w:val="12"/>
              </w:numPr>
              <w:jc w:val="both"/>
              <w:rPr>
                <w:rFonts w:ascii="Arial" w:hAnsi="Arial" w:cs="Arial"/>
                <w:bCs/>
                <w:color w:val="000000" w:themeColor="text1"/>
                <w:sz w:val="20"/>
                <w:szCs w:val="20"/>
              </w:rPr>
            </w:pPr>
            <w:r w:rsidRPr="00CD40A6">
              <w:rPr>
                <w:rFonts w:ascii="Arial" w:hAnsi="Arial" w:cs="Arial"/>
                <w:color w:val="000000" w:themeColor="text1"/>
                <w:sz w:val="20"/>
                <w:szCs w:val="20"/>
              </w:rPr>
              <w:t xml:space="preserve">galiojančią sutartį dėl papildomo sveikatos draudimo, arba psichologinės pagalbos teikimo. </w:t>
            </w:r>
            <w:r w:rsidR="00216985" w:rsidRPr="00CD40A6">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CD40A6" w:rsidRDefault="00EF4C04" w:rsidP="00EF4C04">
            <w:pPr>
              <w:jc w:val="both"/>
              <w:rPr>
                <w:rFonts w:ascii="Arial" w:eastAsia="Calibri" w:hAnsi="Arial" w:cs="Arial"/>
                <w:b/>
                <w:bCs/>
                <w:color w:val="000000" w:themeColor="text1"/>
                <w:sz w:val="20"/>
                <w:szCs w:val="20"/>
                <w:lang w:val="en-GB"/>
              </w:rPr>
            </w:pPr>
            <w:r w:rsidRPr="00CD40A6">
              <w:rPr>
                <w:rFonts w:ascii="Arial" w:eastAsia="Calibri" w:hAnsi="Arial" w:cs="Arial"/>
                <w:b/>
                <w:bCs/>
                <w:color w:val="000000" w:themeColor="text1"/>
                <w:sz w:val="20"/>
                <w:szCs w:val="20"/>
                <w:lang w:val="en-GB"/>
              </w:rPr>
              <w:t xml:space="preserve">Compliance with the requirement must be declared in the Tender </w:t>
            </w:r>
            <w:r w:rsidRPr="00CD40A6">
              <w:rPr>
                <w:rFonts w:ascii="Arial" w:eastAsia="Calibri" w:hAnsi="Arial" w:cs="Arial"/>
                <w:color w:val="000000" w:themeColor="text1"/>
                <w:sz w:val="20"/>
                <w:szCs w:val="20"/>
                <w:lang w:val="en-GB"/>
              </w:rPr>
              <w:t>(Annex 2 to the SPC).</w:t>
            </w:r>
          </w:p>
          <w:p w14:paraId="0BF71CAF" w14:textId="77777777" w:rsidR="00EF4C04" w:rsidRPr="00CD40A6" w:rsidRDefault="00EF4C04" w:rsidP="00EF4C04">
            <w:pPr>
              <w:jc w:val="both"/>
              <w:rPr>
                <w:rFonts w:ascii="Arial" w:eastAsia="Calibri" w:hAnsi="Arial" w:cs="Arial"/>
                <w:b/>
                <w:bCs/>
                <w:color w:val="000000" w:themeColor="text1"/>
                <w:sz w:val="20"/>
                <w:szCs w:val="20"/>
                <w:lang w:val="en-GB"/>
              </w:rPr>
            </w:pPr>
          </w:p>
          <w:p w14:paraId="22142E68" w14:textId="77777777" w:rsidR="00EF4C04" w:rsidRPr="00CD40A6" w:rsidRDefault="00EF4C04" w:rsidP="00EF4C04">
            <w:pPr>
              <w:jc w:val="both"/>
              <w:rPr>
                <w:rFonts w:ascii="Arial" w:eastAsia="Calibri" w:hAnsi="Arial" w:cs="Arial"/>
                <w:b/>
                <w:bCs/>
                <w:color w:val="000000" w:themeColor="text1"/>
                <w:sz w:val="20"/>
                <w:szCs w:val="20"/>
                <w:lang w:val="en-GB"/>
              </w:rPr>
            </w:pPr>
            <w:r w:rsidRPr="00CD40A6">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77777777" w:rsidR="00EF4C04" w:rsidRPr="00CD40A6" w:rsidRDefault="00EF4C04" w:rsidP="00EF4C04">
            <w:pPr>
              <w:jc w:val="both"/>
              <w:rPr>
                <w:rFonts w:ascii="Arial" w:eastAsia="Calibri" w:hAnsi="Arial" w:cs="Arial"/>
                <w:b/>
                <w:bCs/>
                <w:color w:val="000000" w:themeColor="text1"/>
                <w:sz w:val="20"/>
                <w:szCs w:val="20"/>
                <w:lang w:val="en-GB"/>
              </w:rPr>
            </w:pPr>
            <w:r w:rsidRPr="00CD40A6">
              <w:rPr>
                <w:rFonts w:ascii="Arial" w:eastAsia="Calibri" w:hAnsi="Arial" w:cs="Arial"/>
                <w:b/>
                <w:bCs/>
                <w:color w:val="000000" w:themeColor="text1"/>
                <w:sz w:val="20"/>
                <w:szCs w:val="20"/>
                <w:lang w:val="en-GB"/>
              </w:rPr>
              <w:t>The Supplier must provide:</w:t>
            </w:r>
          </w:p>
          <w:p w14:paraId="551C2C3F" w14:textId="4622283E" w:rsidR="00EF4C04" w:rsidRPr="00CD40A6" w:rsidRDefault="00EF4C04" w:rsidP="00EF4C04">
            <w:pPr>
              <w:pStyle w:val="ListParagraph"/>
              <w:numPr>
                <w:ilvl w:val="0"/>
                <w:numId w:val="14"/>
              </w:numPr>
              <w:jc w:val="both"/>
              <w:rPr>
                <w:rFonts w:ascii="Arial" w:eastAsia="Calibri" w:hAnsi="Arial" w:cs="Arial"/>
                <w:color w:val="000000" w:themeColor="text1"/>
                <w:sz w:val="20"/>
                <w:szCs w:val="20"/>
                <w:lang w:val="en-GB"/>
              </w:rPr>
            </w:pPr>
            <w:r w:rsidRPr="00CD40A6">
              <w:rPr>
                <w:rFonts w:ascii="Arial" w:eastAsia="Calibri" w:hAnsi="Arial" w:cs="Arial"/>
                <w:color w:val="000000" w:themeColor="text1"/>
                <w:sz w:val="20"/>
                <w:szCs w:val="20"/>
                <w:lang w:val="en-GB"/>
              </w:rPr>
              <w:t>a valid contract for supplementary health insurance or the provision of psychological assistance.</w:t>
            </w:r>
            <w:r w:rsidR="00792A6D" w:rsidRPr="00CD40A6">
              <w:rPr>
                <w:rFonts w:ascii="Arial" w:eastAsia="Calibri" w:hAnsi="Arial" w:cs="Arial"/>
                <w:color w:val="000000" w:themeColor="text1"/>
                <w:sz w:val="20"/>
                <w:szCs w:val="20"/>
                <w:lang w:val="en-GB"/>
              </w:rPr>
              <w:t xml:space="preserve"> If the validity of the </w:t>
            </w:r>
            <w:proofErr w:type="gramStart"/>
            <w:r w:rsidR="00792A6D" w:rsidRPr="00CD40A6">
              <w:rPr>
                <w:rFonts w:ascii="Arial" w:eastAsia="Calibri" w:hAnsi="Arial" w:cs="Arial"/>
                <w:color w:val="000000" w:themeColor="text1"/>
                <w:sz w:val="20"/>
                <w:szCs w:val="20"/>
                <w:lang w:val="en-GB"/>
              </w:rPr>
              <w:t>aforementioned contracts</w:t>
            </w:r>
            <w:proofErr w:type="gramEnd"/>
            <w:r w:rsidR="00792A6D" w:rsidRPr="00CD40A6">
              <w:rPr>
                <w:rFonts w:ascii="Arial" w:eastAsia="Calibri" w:hAnsi="Arial" w:cs="Arial"/>
                <w:color w:val="000000" w:themeColor="text1"/>
                <w:sz w:val="20"/>
                <w:szCs w:val="20"/>
                <w:lang w:val="en-GB"/>
              </w:rPr>
              <w:t xml:space="preserve"> does not cover the entire duration of the Procurement Contract, a written commitment must be provided stating that the contracts will be extended for the corresponding period.</w:t>
            </w:r>
          </w:p>
        </w:tc>
      </w:tr>
    </w:tbl>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lastRenderedPageBreak/>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3" w:name="_Toc178934426"/>
            <w:bookmarkStart w:id="24" w:name="_Toc184813397"/>
            <w:bookmarkStart w:id="25" w:name="_Toc230778429"/>
            <w:r w:rsidRPr="00BA23DE">
              <w:t>KITI REIKALAVIMAI</w:t>
            </w:r>
            <w:bookmarkEnd w:id="23"/>
            <w:bookmarkEnd w:id="24"/>
            <w:bookmarkEnd w:id="25"/>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6CCDD09" w14:textId="3C129166" w:rsidR="00EF4C04" w:rsidRPr="00F13BE3" w:rsidRDefault="00EF4C04" w:rsidP="00EF4C04">
            <w:pPr>
              <w:jc w:val="both"/>
              <w:rPr>
                <w:rFonts w:ascii="Arial" w:hAnsi="Arial" w:cs="Arial"/>
                <w:color w:val="000000" w:themeColor="text1"/>
                <w:sz w:val="20"/>
                <w:szCs w:val="20"/>
              </w:rPr>
            </w:pPr>
            <w:bookmarkStart w:id="26" w:name="_Hlk184793528"/>
            <w:r w:rsidRPr="00F13BE3">
              <w:rPr>
                <w:rFonts w:ascii="Arial" w:hAnsi="Arial" w:cs="Arial"/>
                <w:color w:val="000000" w:themeColor="text1"/>
                <w:sz w:val="20"/>
                <w:szCs w:val="20"/>
              </w:rPr>
              <w:t xml:space="preserve">Pirkime taikomi kiti reikalavimai, nurodyti </w:t>
            </w:r>
            <w:r w:rsidR="00F13BE3" w:rsidRPr="00F13BE3">
              <w:rPr>
                <w:rFonts w:ascii="Arial" w:hAnsi="Arial" w:cs="Arial"/>
                <w:color w:val="000000" w:themeColor="text1"/>
                <w:sz w:val="20"/>
                <w:szCs w:val="20"/>
              </w:rPr>
              <w:t>4</w:t>
            </w:r>
            <w:r w:rsidRPr="00F13BE3">
              <w:rPr>
                <w:rFonts w:ascii="Arial" w:hAnsi="Arial" w:cs="Arial"/>
                <w:color w:val="000000" w:themeColor="text1"/>
                <w:sz w:val="20"/>
                <w:szCs w:val="20"/>
              </w:rPr>
              <w:t xml:space="preserve"> lentelėje. Tiekėjai privalo deklaruoti atitiktį kitiems reikalavimams ir  (arba) pateikti dokumentus, pagrindžiančius atitiktį šiems reikalavimams </w:t>
            </w:r>
            <w:r w:rsidR="00F13BE3" w:rsidRPr="00F13BE3">
              <w:rPr>
                <w:rFonts w:ascii="Arial" w:hAnsi="Arial" w:cs="Arial"/>
                <w:color w:val="000000" w:themeColor="text1"/>
                <w:sz w:val="20"/>
                <w:szCs w:val="20"/>
              </w:rPr>
              <w:t>4</w:t>
            </w:r>
            <w:r w:rsidRPr="00F13BE3">
              <w:rPr>
                <w:rFonts w:ascii="Arial" w:hAnsi="Arial" w:cs="Arial"/>
                <w:color w:val="000000" w:themeColor="text1"/>
                <w:sz w:val="20"/>
                <w:szCs w:val="20"/>
              </w:rPr>
              <w:t xml:space="preserve"> lentelėje nurodyta tvarka.</w:t>
            </w:r>
            <w:bookmarkEnd w:id="26"/>
          </w:p>
        </w:tc>
        <w:tc>
          <w:tcPr>
            <w:tcW w:w="6771" w:type="dxa"/>
          </w:tcPr>
          <w:p w14:paraId="7373B826" w14:textId="67984DBE" w:rsidR="00EF4C04" w:rsidRPr="00F13BE3"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F13BE3">
              <w:rPr>
                <w:rFonts w:ascii="Arial" w:hAnsi="Arial" w:cs="Arial"/>
                <w:color w:val="000000" w:themeColor="text1"/>
                <w:sz w:val="20"/>
                <w:szCs w:val="20"/>
                <w:lang w:val="en-GB"/>
              </w:rPr>
              <w:t xml:space="preserve">The procurement is subject to other requirements listed in Table </w:t>
            </w:r>
            <w:r w:rsidR="00F13BE3" w:rsidRPr="00F13BE3">
              <w:rPr>
                <w:rFonts w:ascii="Arial" w:hAnsi="Arial" w:cs="Arial"/>
                <w:color w:val="000000" w:themeColor="text1"/>
                <w:sz w:val="20"/>
                <w:szCs w:val="20"/>
                <w:lang w:val="en-GB"/>
              </w:rPr>
              <w:t>4</w:t>
            </w:r>
            <w:r w:rsidRPr="00F13BE3">
              <w:rPr>
                <w:rFonts w:ascii="Arial" w:hAnsi="Arial" w:cs="Arial"/>
                <w:color w:val="000000" w:themeColor="text1"/>
                <w:sz w:val="20"/>
                <w:szCs w:val="20"/>
                <w:lang w:val="en-GB"/>
              </w:rPr>
              <w:t xml:space="preserve">. Suppliers must declare compliance with other requirements and/or submit documents justifying compliance with these requirements, according in the order indicated in Table </w:t>
            </w:r>
            <w:r w:rsidR="00F13BE3" w:rsidRPr="00F13BE3">
              <w:rPr>
                <w:rFonts w:ascii="Arial" w:hAnsi="Arial" w:cs="Arial"/>
                <w:color w:val="000000" w:themeColor="text1"/>
                <w:sz w:val="20"/>
                <w:szCs w:val="20"/>
                <w:lang w:val="en-GB"/>
              </w:rPr>
              <w:t>4</w:t>
            </w:r>
            <w:r w:rsidRPr="00F13BE3">
              <w:rPr>
                <w:rFonts w:ascii="Arial" w:hAnsi="Arial" w:cs="Arial"/>
                <w:color w:val="000000" w:themeColor="text1"/>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0893F885" w14:textId="77777777" w:rsidR="00F13BE3" w:rsidRPr="00E21DE6" w:rsidRDefault="00F13BE3" w:rsidP="003624CA">
      <w:pPr>
        <w:spacing w:after="0"/>
        <w:ind w:right="-314"/>
        <w:jc w:val="right"/>
        <w:rPr>
          <w:rFonts w:ascii="Arial" w:hAnsi="Arial" w:cs="Arial"/>
          <w:color w:val="000000" w:themeColor="text1"/>
          <w:sz w:val="20"/>
          <w:szCs w:val="20"/>
        </w:rPr>
      </w:pPr>
      <w:r w:rsidRPr="00E21DE6">
        <w:rPr>
          <w:rFonts w:ascii="Arial" w:hAnsi="Arial" w:cs="Arial"/>
          <w:color w:val="000000" w:themeColor="text1"/>
          <w:sz w:val="20"/>
          <w:szCs w:val="20"/>
        </w:rPr>
        <w:t>4</w:t>
      </w:r>
      <w:r w:rsidR="003624CA" w:rsidRPr="00E21DE6">
        <w:rPr>
          <w:rFonts w:ascii="Arial" w:hAnsi="Arial" w:cs="Arial"/>
          <w:color w:val="000000" w:themeColor="text1"/>
          <w:sz w:val="20"/>
          <w:szCs w:val="20"/>
        </w:rPr>
        <w:t xml:space="preserve"> lentelė</w:t>
      </w:r>
      <w:r w:rsidRPr="00E21DE6">
        <w:rPr>
          <w:rFonts w:ascii="Arial" w:hAnsi="Arial" w:cs="Arial"/>
          <w:color w:val="000000" w:themeColor="text1"/>
          <w:sz w:val="20"/>
          <w:szCs w:val="20"/>
        </w:rPr>
        <w:t xml:space="preserve"> </w:t>
      </w:r>
      <w:r w:rsidR="003624CA" w:rsidRPr="00E21DE6">
        <w:rPr>
          <w:rFonts w:ascii="Arial" w:hAnsi="Arial" w:cs="Arial"/>
          <w:color w:val="000000" w:themeColor="text1"/>
          <w:sz w:val="20"/>
          <w:szCs w:val="20"/>
        </w:rPr>
        <w:t>/</w:t>
      </w:r>
    </w:p>
    <w:p w14:paraId="739C786C" w14:textId="4E6B46DA" w:rsidR="00BA6898" w:rsidRPr="00E21DE6" w:rsidRDefault="003624CA" w:rsidP="003624CA">
      <w:pPr>
        <w:spacing w:after="0"/>
        <w:ind w:right="-314"/>
        <w:jc w:val="right"/>
        <w:rPr>
          <w:rFonts w:ascii="Arial" w:hAnsi="Arial" w:cs="Arial"/>
          <w:color w:val="000000" w:themeColor="text1"/>
          <w:sz w:val="20"/>
          <w:szCs w:val="20"/>
        </w:rPr>
      </w:pPr>
      <w:r w:rsidRPr="00E21DE6">
        <w:rPr>
          <w:rFonts w:ascii="Arial" w:hAnsi="Arial" w:cs="Arial"/>
          <w:color w:val="000000" w:themeColor="text1"/>
          <w:sz w:val="20"/>
          <w:szCs w:val="20"/>
          <w:lang w:val="en-US"/>
        </w:rPr>
        <w:t xml:space="preserve">Table </w:t>
      </w:r>
      <w:r w:rsidR="00F13BE3" w:rsidRPr="00E21DE6">
        <w:rPr>
          <w:rFonts w:ascii="Arial" w:hAnsi="Arial" w:cs="Arial"/>
          <w:color w:val="000000" w:themeColor="text1"/>
          <w:sz w:val="20"/>
          <w:szCs w:val="20"/>
          <w:lang w:val="en-US"/>
        </w:rPr>
        <w:t>4</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6C6662" w14:paraId="3BD5EA2C" w14:textId="26C0837B" w:rsidTr="000627CA">
        <w:tc>
          <w:tcPr>
            <w:tcW w:w="14170"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2A442D">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849"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2A442D">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2626AB94" w14:textId="30AA4754" w:rsidR="008F1F04" w:rsidRPr="008D37F2" w:rsidRDefault="00CE48F8" w:rsidP="008F1F04">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Default="008F1F04" w:rsidP="008F1F04">
            <w:pPr>
              <w:ind w:right="36"/>
              <w:jc w:val="both"/>
              <w:rPr>
                <w:rFonts w:ascii="Arial" w:hAnsi="Arial" w:cs="Arial"/>
                <w:sz w:val="20"/>
                <w:szCs w:val="20"/>
              </w:rPr>
            </w:pPr>
          </w:p>
          <w:p w14:paraId="76458C27" w14:textId="77777777" w:rsidR="00494871" w:rsidRPr="008D37F2" w:rsidRDefault="00494871"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lastRenderedPageBreak/>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648515B9" w14:textId="77777777" w:rsidR="008F1F04"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5763835" w14:textId="77777777" w:rsidR="00494871" w:rsidRPr="008D37F2" w:rsidRDefault="00494871" w:rsidP="00494871">
            <w:pPr>
              <w:pStyle w:val="ListParagraph"/>
              <w:ind w:right="36"/>
              <w:jc w:val="both"/>
              <w:rPr>
                <w:rFonts w:ascii="Arial" w:hAnsi="Arial" w:cs="Arial"/>
                <w:sz w:val="20"/>
                <w:szCs w:val="20"/>
              </w:rPr>
            </w:pP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CCCFBA1" w14:textId="77777777" w:rsidR="00F13BE3" w:rsidRPr="006C6662" w:rsidRDefault="00F13BE3" w:rsidP="003A617A">
            <w:pPr>
              <w:jc w:val="both"/>
              <w:rPr>
                <w:rFonts w:ascii="Arial" w:hAnsi="Arial" w:cs="Arial"/>
                <w:bCs/>
                <w:color w:val="000000"/>
                <w:sz w:val="20"/>
                <w:szCs w:val="20"/>
                <w:lang w:val="en-US"/>
              </w:rPr>
            </w:pP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 xml:space="preserve">a copy of the founding documents of the legal entity </w:t>
            </w:r>
            <w:r w:rsidRPr="00524680">
              <w:rPr>
                <w:rFonts w:ascii="Arial" w:hAnsi="Arial" w:cs="Arial"/>
                <w:bCs/>
                <w:color w:val="000000"/>
                <w:sz w:val="20"/>
                <w:szCs w:val="20"/>
                <w:lang w:val="en-US"/>
              </w:rPr>
              <w:lastRenderedPageBreak/>
              <w:t>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entity whose capacity </w:t>
            </w:r>
            <w:r w:rsidRPr="00662675">
              <w:rPr>
                <w:rFonts w:ascii="Arial" w:hAnsi="Arial" w:cs="Arial"/>
                <w:bCs/>
                <w:color w:val="000000"/>
                <w:sz w:val="20"/>
                <w:szCs w:val="20"/>
                <w:lang w:val="en-US"/>
              </w:rPr>
              <w:lastRenderedPageBreak/>
              <w:t>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2A442D">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w:t>
            </w:r>
            <w:r w:rsidRPr="008D37F2">
              <w:rPr>
                <w:rFonts w:ascii="Arial" w:hAnsi="Arial" w:cs="Arial"/>
                <w:iCs/>
                <w:sz w:val="20"/>
                <w:szCs w:val="20"/>
              </w:rPr>
              <w:lastRenderedPageBreak/>
              <w:t>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offered by the Supplier or the persons controlling </w:t>
            </w:r>
            <w:r w:rsidRPr="008D37F2">
              <w:rPr>
                <w:rFonts w:ascii="Arial" w:hAnsi="Arial" w:cs="Arial"/>
                <w:iCs/>
                <w:sz w:val="20"/>
                <w:szCs w:val="20"/>
                <w:lang w:val="en-GB"/>
              </w:rPr>
              <w:lastRenderedPageBreak/>
              <w:t>them are not natural persons residing in the countries or territories listed in Article 92 (15) of the LPP 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2A442D">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0357275E"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goods do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2A442D">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w:t>
            </w:r>
            <w:r w:rsidRPr="006C6662">
              <w:rPr>
                <w:rFonts w:ascii="Arial" w:hAnsi="Arial" w:cs="Arial"/>
                <w:iCs/>
                <w:sz w:val="20"/>
                <w:szCs w:val="20"/>
              </w:rPr>
              <w:lastRenderedPageBreak/>
              <w:t>neatitinka nacionalinio saugumo interesų.</w:t>
            </w:r>
          </w:p>
        </w:tc>
        <w:tc>
          <w:tcPr>
            <w:tcW w:w="2682" w:type="dxa"/>
          </w:tcPr>
          <w:p w14:paraId="3FDEDD60" w14:textId="418DFA05"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2 of this table do not </w:t>
            </w:r>
            <w:r w:rsidRPr="006C6662">
              <w:rPr>
                <w:rFonts w:ascii="Arial" w:hAnsi="Arial" w:cs="Arial"/>
                <w:sz w:val="20"/>
                <w:szCs w:val="20"/>
                <w:lang w:val="en-GB"/>
              </w:rPr>
              <w:lastRenderedPageBreak/>
              <w:t>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2A442D">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2A442D">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iCs/>
                <w:sz w:val="20"/>
                <w:szCs w:val="20"/>
              </w:rPr>
              <w:lastRenderedPageBreak/>
              <w:t>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w:t>
            </w:r>
            <w:r w:rsidRPr="006C6662">
              <w:rPr>
                <w:rFonts w:ascii="Arial" w:hAnsi="Arial" w:cs="Arial"/>
                <w:bCs/>
                <w:iCs/>
                <w:color w:val="000000"/>
                <w:sz w:val="20"/>
                <w:szCs w:val="20"/>
                <w:lang w:val="en-US"/>
              </w:rPr>
              <w:lastRenderedPageBreak/>
              <w:t>capacity is relied on may not participate in the Procurement if they or the manufacturers of goods they offer, or the legal or natural persons who control 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2A442D">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2A442D">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 (or at least one of the companies which are members the group of Suppliers) is a Russian national, or a natural or </w:t>
            </w:r>
            <w:r w:rsidRPr="006C6662">
              <w:rPr>
                <w:rFonts w:ascii="Arial" w:hAnsi="Arial" w:cs="Arial"/>
                <w:bCs/>
                <w:iCs/>
                <w:color w:val="000000"/>
                <w:sz w:val="20"/>
                <w:szCs w:val="20"/>
                <w:lang w:val="en-US"/>
              </w:rPr>
              <w:lastRenderedPageBreak/>
              <w:t>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2A442D">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0C7CC655" w:rsidR="009E0A53" w:rsidRPr="00E21DE6" w:rsidRDefault="009E0A53" w:rsidP="00FF76B0">
            <w:pPr>
              <w:ind w:right="36"/>
              <w:jc w:val="both"/>
              <w:rPr>
                <w:rFonts w:ascii="Arial" w:hAnsi="Arial" w:cs="Arial"/>
                <w:iCs/>
                <w:color w:val="000000" w:themeColor="text1"/>
                <w:sz w:val="20"/>
                <w:szCs w:val="20"/>
              </w:rPr>
            </w:pPr>
            <w:r w:rsidRPr="00E21DE6">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w:t>
            </w:r>
            <w:r w:rsidR="00E21DE6" w:rsidRPr="00E21DE6">
              <w:rPr>
                <w:rFonts w:ascii="Arial" w:hAnsi="Arial" w:cs="Arial"/>
                <w:iCs/>
                <w:color w:val="000000" w:themeColor="text1"/>
                <w:sz w:val="20"/>
                <w:szCs w:val="20"/>
              </w:rPr>
              <w:t>4</w:t>
            </w:r>
            <w:r w:rsidRPr="00E21DE6">
              <w:rPr>
                <w:rFonts w:ascii="Arial" w:hAnsi="Arial" w:cs="Arial"/>
                <w:iCs/>
                <w:color w:val="000000" w:themeColor="text1"/>
                <w:sz w:val="20"/>
                <w:szCs w:val="20"/>
              </w:rPr>
              <w:t xml:space="preserve"> lentelės </w:t>
            </w:r>
            <w:r w:rsidR="00E21DE6" w:rsidRPr="00E21DE6">
              <w:rPr>
                <w:rFonts w:ascii="Arial" w:hAnsi="Arial" w:cs="Arial"/>
                <w:iCs/>
                <w:color w:val="000000" w:themeColor="text1"/>
                <w:sz w:val="20"/>
                <w:szCs w:val="20"/>
              </w:rPr>
              <w:t>7</w:t>
            </w:r>
            <w:r w:rsidRPr="00E21DE6">
              <w:rPr>
                <w:rFonts w:ascii="Arial" w:hAnsi="Arial" w:cs="Arial"/>
                <w:iCs/>
                <w:color w:val="000000" w:themeColor="text1"/>
                <w:sz w:val="20"/>
                <w:szCs w:val="20"/>
              </w:rPr>
              <w:t xml:space="preserve"> eilutės (a) punkte nurodytam subjektui;</w:t>
            </w:r>
          </w:p>
        </w:tc>
        <w:tc>
          <w:tcPr>
            <w:tcW w:w="2682" w:type="dxa"/>
          </w:tcPr>
          <w:p w14:paraId="060E47C5" w14:textId="5EB08B27" w:rsidR="009E0A53" w:rsidRPr="00E21DE6" w:rsidDel="00887161" w:rsidRDefault="009E0A53" w:rsidP="00FF76B0">
            <w:pPr>
              <w:ind w:right="36"/>
              <w:jc w:val="both"/>
              <w:rPr>
                <w:rFonts w:ascii="Arial" w:hAnsi="Arial" w:cs="Arial"/>
                <w:color w:val="000000" w:themeColor="text1"/>
                <w:sz w:val="20"/>
                <w:szCs w:val="20"/>
              </w:rPr>
            </w:pPr>
            <w:r w:rsidRPr="00E21DE6">
              <w:rPr>
                <w:rFonts w:ascii="Arial" w:hAnsi="Arial" w:cs="Arial"/>
                <w:bCs/>
                <w:iCs/>
                <w:color w:val="000000" w:themeColor="text1"/>
                <w:sz w:val="20"/>
                <w:szCs w:val="20"/>
                <w:lang w:val="en-US"/>
              </w:rPr>
              <w:t xml:space="preserve">The Supplier (or at least one of the companies which are members of the </w:t>
            </w:r>
            <w:proofErr w:type="gramStart"/>
            <w:r w:rsidRPr="00E21DE6">
              <w:rPr>
                <w:rFonts w:ascii="Arial" w:hAnsi="Arial" w:cs="Arial"/>
                <w:bCs/>
                <w:iCs/>
                <w:color w:val="000000" w:themeColor="text1"/>
                <w:sz w:val="20"/>
                <w:szCs w:val="20"/>
                <w:lang w:val="en-US"/>
              </w:rPr>
              <w:t>group of Suppliers</w:t>
            </w:r>
            <w:proofErr w:type="gramEnd"/>
            <w:r w:rsidRPr="00E21DE6">
              <w:rPr>
                <w:rFonts w:ascii="Arial" w:hAnsi="Arial" w:cs="Arial"/>
                <w:bCs/>
                <w:iCs/>
                <w:color w:val="000000" w:themeColor="text1"/>
                <w:sz w:val="20"/>
                <w:szCs w:val="20"/>
                <w:lang w:val="en-US"/>
              </w:rPr>
              <w:t xml:space="preserve">) is a legal person, entity or body whose proprietary rights are directly or indirectly owned for more than 50 % by an entity referred to in point (a) of SPC table </w:t>
            </w:r>
            <w:r w:rsidR="00E21DE6" w:rsidRPr="00E21DE6">
              <w:rPr>
                <w:rFonts w:ascii="Arial" w:hAnsi="Arial" w:cs="Arial"/>
                <w:bCs/>
                <w:iCs/>
                <w:color w:val="000000" w:themeColor="text1"/>
                <w:sz w:val="20"/>
                <w:szCs w:val="20"/>
                <w:lang w:val="en-US"/>
              </w:rPr>
              <w:t>4</w:t>
            </w:r>
            <w:r w:rsidRPr="00E21DE6">
              <w:rPr>
                <w:rFonts w:ascii="Arial" w:hAnsi="Arial" w:cs="Arial"/>
                <w:bCs/>
                <w:iCs/>
                <w:color w:val="000000" w:themeColor="text1"/>
                <w:sz w:val="20"/>
                <w:szCs w:val="20"/>
                <w:lang w:val="en-US"/>
              </w:rPr>
              <w:t xml:space="preserve">, row </w:t>
            </w:r>
            <w:r w:rsidR="00E21DE6" w:rsidRPr="00E21DE6">
              <w:rPr>
                <w:rFonts w:ascii="Arial" w:hAnsi="Arial" w:cs="Arial"/>
                <w:bCs/>
                <w:iCs/>
                <w:color w:val="000000" w:themeColor="text1"/>
                <w:sz w:val="20"/>
                <w:szCs w:val="20"/>
                <w:lang w:val="en-US"/>
              </w:rPr>
              <w:t>7</w:t>
            </w:r>
            <w:r w:rsidRPr="00E21DE6">
              <w:rPr>
                <w:rFonts w:ascii="Arial" w:hAnsi="Arial" w:cs="Arial"/>
                <w:bCs/>
                <w:iCs/>
                <w:color w:val="000000" w:themeColor="text1"/>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2A442D">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1F2061A1" w:rsidR="009E0A53" w:rsidRPr="00E21DE6" w:rsidRDefault="009E0A53" w:rsidP="00FF76B0">
            <w:pPr>
              <w:ind w:right="36"/>
              <w:jc w:val="both"/>
              <w:rPr>
                <w:rFonts w:ascii="Arial" w:hAnsi="Arial" w:cs="Arial"/>
                <w:iCs/>
                <w:color w:val="000000" w:themeColor="text1"/>
                <w:sz w:val="20"/>
                <w:szCs w:val="20"/>
              </w:rPr>
            </w:pPr>
            <w:r w:rsidRPr="00E21DE6">
              <w:rPr>
                <w:rFonts w:ascii="Arial" w:hAnsi="Arial" w:cs="Arial"/>
                <w:iCs/>
                <w:color w:val="000000" w:themeColor="text1"/>
                <w:sz w:val="20"/>
                <w:szCs w:val="20"/>
              </w:rPr>
              <w:t xml:space="preserve">Tiekėjas ar jo atstovas yra fizinis ar juridinis asmuo, subjektas ar įstaiga, veikianti SPS </w:t>
            </w:r>
            <w:r w:rsidR="00E21DE6" w:rsidRPr="00E21DE6">
              <w:rPr>
                <w:rFonts w:ascii="Arial" w:hAnsi="Arial" w:cs="Arial"/>
                <w:iCs/>
                <w:color w:val="000000" w:themeColor="text1"/>
                <w:sz w:val="20"/>
                <w:szCs w:val="20"/>
              </w:rPr>
              <w:t>4</w:t>
            </w:r>
            <w:r w:rsidRPr="00E21DE6">
              <w:rPr>
                <w:rFonts w:ascii="Arial" w:hAnsi="Arial" w:cs="Arial"/>
                <w:iCs/>
                <w:color w:val="000000" w:themeColor="text1"/>
                <w:sz w:val="20"/>
                <w:szCs w:val="20"/>
              </w:rPr>
              <w:t xml:space="preserve"> lentelės </w:t>
            </w:r>
            <w:r w:rsidR="00E21DE6" w:rsidRPr="00E21DE6">
              <w:rPr>
                <w:rFonts w:ascii="Arial" w:hAnsi="Arial" w:cs="Arial"/>
                <w:iCs/>
                <w:color w:val="000000" w:themeColor="text1"/>
                <w:sz w:val="20"/>
                <w:szCs w:val="20"/>
              </w:rPr>
              <w:t>7</w:t>
            </w:r>
            <w:r w:rsidRPr="00E21DE6">
              <w:rPr>
                <w:rFonts w:ascii="Arial" w:hAnsi="Arial" w:cs="Arial"/>
                <w:iCs/>
                <w:color w:val="000000" w:themeColor="text1"/>
                <w:sz w:val="20"/>
                <w:szCs w:val="20"/>
              </w:rPr>
              <w:t xml:space="preserve"> eilutės (a) arba (b) punkte nurodyto subjekto vardu ar jo nurodymu;</w:t>
            </w:r>
          </w:p>
        </w:tc>
        <w:tc>
          <w:tcPr>
            <w:tcW w:w="2682" w:type="dxa"/>
          </w:tcPr>
          <w:p w14:paraId="35BCE698" w14:textId="2799F222" w:rsidR="009E0A53" w:rsidRPr="00E21DE6" w:rsidDel="00887161" w:rsidRDefault="009E0A53" w:rsidP="00FF76B0">
            <w:pPr>
              <w:ind w:right="36"/>
              <w:jc w:val="both"/>
              <w:rPr>
                <w:rFonts w:ascii="Arial" w:hAnsi="Arial" w:cs="Arial"/>
                <w:color w:val="000000" w:themeColor="text1"/>
                <w:sz w:val="20"/>
                <w:szCs w:val="20"/>
              </w:rPr>
            </w:pPr>
            <w:r w:rsidRPr="00E21DE6">
              <w:rPr>
                <w:rFonts w:ascii="Arial" w:hAnsi="Arial" w:cs="Arial"/>
                <w:bCs/>
                <w:iCs/>
                <w:color w:val="000000" w:themeColor="text1"/>
                <w:sz w:val="20"/>
                <w:szCs w:val="20"/>
                <w:lang w:val="en-US"/>
              </w:rPr>
              <w:t xml:space="preserve">The Supplier or </w:t>
            </w:r>
            <w:proofErr w:type="gramStart"/>
            <w:r w:rsidRPr="00E21DE6">
              <w:rPr>
                <w:rFonts w:ascii="Arial" w:hAnsi="Arial" w:cs="Arial"/>
                <w:bCs/>
                <w:iCs/>
                <w:color w:val="000000" w:themeColor="text1"/>
                <w:sz w:val="20"/>
                <w:szCs w:val="20"/>
                <w:lang w:val="en-US"/>
              </w:rPr>
              <w:t>it’s</w:t>
            </w:r>
            <w:proofErr w:type="gramEnd"/>
            <w:r w:rsidRPr="00E21DE6">
              <w:rPr>
                <w:rFonts w:ascii="Arial" w:hAnsi="Arial" w:cs="Arial"/>
                <w:bCs/>
                <w:iCs/>
                <w:color w:val="000000" w:themeColor="text1"/>
                <w:sz w:val="20"/>
                <w:szCs w:val="20"/>
                <w:lang w:val="en-US"/>
              </w:rPr>
              <w:t xml:space="preserve"> representative is a natural or legal person, entity or body act on behalf or at the direction of an entity referred to in point (a) or (b) of SPC table </w:t>
            </w:r>
            <w:r w:rsidR="00E21DE6" w:rsidRPr="00E21DE6">
              <w:rPr>
                <w:rFonts w:ascii="Arial" w:hAnsi="Arial" w:cs="Arial"/>
                <w:bCs/>
                <w:iCs/>
                <w:color w:val="000000" w:themeColor="text1"/>
                <w:sz w:val="20"/>
                <w:szCs w:val="20"/>
                <w:lang w:val="en-US"/>
              </w:rPr>
              <w:t>4</w:t>
            </w:r>
            <w:r w:rsidRPr="00E21DE6">
              <w:rPr>
                <w:rFonts w:ascii="Arial" w:hAnsi="Arial" w:cs="Arial"/>
                <w:bCs/>
                <w:iCs/>
                <w:color w:val="000000" w:themeColor="text1"/>
                <w:sz w:val="20"/>
                <w:szCs w:val="20"/>
                <w:lang w:val="en-US"/>
              </w:rPr>
              <w:t xml:space="preserve">, row </w:t>
            </w:r>
            <w:r w:rsidR="00E21DE6" w:rsidRPr="00E21DE6">
              <w:rPr>
                <w:rFonts w:ascii="Arial" w:hAnsi="Arial" w:cs="Arial"/>
                <w:bCs/>
                <w:iCs/>
                <w:color w:val="000000" w:themeColor="text1"/>
                <w:sz w:val="20"/>
                <w:szCs w:val="20"/>
                <w:lang w:val="en-US"/>
              </w:rPr>
              <w:t>7</w:t>
            </w:r>
            <w:r w:rsidRPr="00E21DE6">
              <w:rPr>
                <w:rFonts w:ascii="Arial" w:hAnsi="Arial" w:cs="Arial"/>
                <w:bCs/>
                <w:iCs/>
                <w:color w:val="000000" w:themeColor="text1"/>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2A442D">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347DFEBC" w:rsidR="009E0A53" w:rsidRPr="00E21DE6" w:rsidRDefault="009E0A53" w:rsidP="00FF76B0">
            <w:pPr>
              <w:ind w:right="36"/>
              <w:jc w:val="both"/>
              <w:rPr>
                <w:rFonts w:ascii="Arial" w:hAnsi="Arial" w:cs="Arial"/>
                <w:iCs/>
                <w:color w:val="000000" w:themeColor="text1"/>
                <w:sz w:val="20"/>
                <w:szCs w:val="20"/>
              </w:rPr>
            </w:pPr>
            <w:r w:rsidRPr="00E21DE6">
              <w:rPr>
                <w:rFonts w:ascii="Arial" w:hAnsi="Arial" w:cs="Arial"/>
                <w:iCs/>
                <w:color w:val="000000" w:themeColor="text1"/>
                <w:sz w:val="20"/>
                <w:szCs w:val="20"/>
              </w:rPr>
              <w:t xml:space="preserve">Bent vienas iš SPS </w:t>
            </w:r>
            <w:r w:rsidR="00E21DE6" w:rsidRPr="00E21DE6">
              <w:rPr>
                <w:rFonts w:ascii="Arial" w:hAnsi="Arial" w:cs="Arial"/>
                <w:iCs/>
                <w:color w:val="000000" w:themeColor="text1"/>
                <w:sz w:val="20"/>
                <w:szCs w:val="20"/>
              </w:rPr>
              <w:t>4</w:t>
            </w:r>
            <w:r w:rsidRPr="00E21DE6">
              <w:rPr>
                <w:rFonts w:ascii="Arial" w:hAnsi="Arial" w:cs="Arial"/>
                <w:iCs/>
                <w:color w:val="000000" w:themeColor="text1"/>
                <w:sz w:val="20"/>
                <w:szCs w:val="20"/>
              </w:rPr>
              <w:t xml:space="preserve"> lentelės </w:t>
            </w:r>
            <w:r w:rsidR="00E21DE6" w:rsidRPr="00E21DE6">
              <w:rPr>
                <w:rFonts w:ascii="Arial" w:hAnsi="Arial" w:cs="Arial"/>
                <w:iCs/>
                <w:color w:val="000000" w:themeColor="text1"/>
                <w:sz w:val="20"/>
                <w:szCs w:val="20"/>
              </w:rPr>
              <w:t>7</w:t>
            </w:r>
            <w:r w:rsidRPr="00E21DE6">
              <w:rPr>
                <w:rFonts w:ascii="Arial" w:hAnsi="Arial" w:cs="Arial"/>
                <w:iCs/>
                <w:color w:val="000000" w:themeColor="text1"/>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67F436A2" w:rsidR="009E0A53" w:rsidRPr="00E21DE6" w:rsidDel="00887161" w:rsidRDefault="009E0A53" w:rsidP="00FF76B0">
            <w:pPr>
              <w:ind w:right="36"/>
              <w:jc w:val="both"/>
              <w:rPr>
                <w:rFonts w:ascii="Arial" w:hAnsi="Arial" w:cs="Arial"/>
                <w:color w:val="000000" w:themeColor="text1"/>
                <w:sz w:val="20"/>
                <w:szCs w:val="20"/>
              </w:rPr>
            </w:pPr>
            <w:r w:rsidRPr="00E21DE6">
              <w:rPr>
                <w:rFonts w:ascii="Arial" w:hAnsi="Arial" w:cs="Arial"/>
                <w:bCs/>
                <w:iCs/>
                <w:color w:val="000000" w:themeColor="text1"/>
                <w:sz w:val="20"/>
                <w:szCs w:val="20"/>
                <w:lang w:val="en-US"/>
              </w:rPr>
              <w:t xml:space="preserve">Any of the entities listed in points (a) to (c) of SPC table </w:t>
            </w:r>
            <w:r w:rsidR="00E21DE6" w:rsidRPr="00E21DE6">
              <w:rPr>
                <w:rFonts w:ascii="Arial" w:hAnsi="Arial" w:cs="Arial"/>
                <w:bCs/>
                <w:iCs/>
                <w:color w:val="000000" w:themeColor="text1"/>
                <w:sz w:val="20"/>
                <w:szCs w:val="20"/>
                <w:lang w:val="en-US"/>
              </w:rPr>
              <w:t>4</w:t>
            </w:r>
            <w:r w:rsidRPr="00E21DE6">
              <w:rPr>
                <w:rFonts w:ascii="Arial" w:hAnsi="Arial" w:cs="Arial"/>
                <w:bCs/>
                <w:iCs/>
                <w:color w:val="000000" w:themeColor="text1"/>
                <w:sz w:val="20"/>
                <w:szCs w:val="20"/>
                <w:lang w:val="en-US"/>
              </w:rPr>
              <w:t xml:space="preserve">, row </w:t>
            </w:r>
            <w:r w:rsidR="00E21DE6" w:rsidRPr="00E21DE6">
              <w:rPr>
                <w:rFonts w:ascii="Arial" w:hAnsi="Arial" w:cs="Arial"/>
                <w:bCs/>
                <w:iCs/>
                <w:color w:val="000000" w:themeColor="text1"/>
                <w:sz w:val="20"/>
                <w:szCs w:val="20"/>
                <w:lang w:val="en-US"/>
              </w:rPr>
              <w:t>7</w:t>
            </w:r>
            <w:r w:rsidRPr="00E21DE6">
              <w:rPr>
                <w:rFonts w:ascii="Arial" w:hAnsi="Arial" w:cs="Arial"/>
                <w:bCs/>
                <w:iCs/>
                <w:color w:val="000000" w:themeColor="text1"/>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FF76B0" w:rsidRPr="006C6662" w:rsidDel="00887161" w14:paraId="562F04AA" w14:textId="77777777" w:rsidTr="002A442D">
        <w:tc>
          <w:tcPr>
            <w:tcW w:w="910" w:type="dxa"/>
          </w:tcPr>
          <w:p w14:paraId="0A03E089" w14:textId="596B382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51C99C5E" w14:textId="52CECE64"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w:t>
            </w:r>
            <w:r w:rsidRPr="006C6662">
              <w:rPr>
                <w:rFonts w:ascii="Arial" w:hAnsi="Arial" w:cs="Arial"/>
                <w:iCs/>
                <w:sz w:val="20"/>
                <w:szCs w:val="20"/>
              </w:rPr>
              <w:lastRenderedPageBreak/>
              <w:t>kuris yra fizinis asmuo – nuolat gyvenantis ar turintys pilietybę) Europos Sąjungos valstybėje narėje, Šiaurės Atlanto sutarties organizacijos valstybėje narėje ar trečiojoje šalyje, pasirašiusioje PĮ 29 straipsnio 4 dalyje nurodytus tarptautinius susitarimus.</w:t>
            </w:r>
            <w:r w:rsidRPr="006C6662">
              <w:rPr>
                <w:rFonts w:ascii="Arial" w:hAnsi="Arial" w:cs="Arial"/>
                <w:iCs/>
                <w:sz w:val="20"/>
                <w:szCs w:val="20"/>
              </w:rPr>
              <w:tab/>
            </w:r>
          </w:p>
        </w:tc>
        <w:tc>
          <w:tcPr>
            <w:tcW w:w="2682" w:type="dxa"/>
          </w:tcPr>
          <w:p w14:paraId="2A1FDAA4" w14:textId="0D835BCE" w:rsidR="00FF76B0" w:rsidRPr="006C6662" w:rsidRDefault="00FF76B0" w:rsidP="00FF76B0">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w:t>
            </w:r>
            <w:r w:rsidRPr="006C6662">
              <w:rPr>
                <w:rFonts w:ascii="Arial" w:hAnsi="Arial" w:cs="Arial"/>
                <w:iCs/>
                <w:sz w:val="20"/>
                <w:szCs w:val="20"/>
                <w:lang w:val="en-GB"/>
              </w:rPr>
              <w:lastRenderedPageBreak/>
              <w:t>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p w14:paraId="3E80AF9E" w14:textId="77777777" w:rsidR="00FF76B0" w:rsidRPr="006C6662" w:rsidRDefault="00FF76B0" w:rsidP="00FF76B0">
            <w:pPr>
              <w:ind w:right="36"/>
              <w:jc w:val="both"/>
              <w:rPr>
                <w:rFonts w:ascii="Arial" w:hAnsi="Arial" w:cs="Arial"/>
                <w:bCs/>
                <w:iCs/>
                <w:color w:val="000000"/>
                <w:sz w:val="20"/>
                <w:szCs w:val="20"/>
                <w:lang w:val="en-US"/>
              </w:rPr>
            </w:pPr>
          </w:p>
        </w:tc>
        <w:tc>
          <w:tcPr>
            <w:tcW w:w="3896" w:type="dxa"/>
          </w:tcPr>
          <w:p w14:paraId="69892A8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69DE28B2" w14:textId="77777777" w:rsidR="00FF76B0" w:rsidRPr="006C6662" w:rsidDel="00887161" w:rsidRDefault="00FF76B0" w:rsidP="00FF76B0">
            <w:pPr>
              <w:jc w:val="both"/>
              <w:rPr>
                <w:rFonts w:ascii="Arial" w:hAnsi="Arial" w:cs="Arial"/>
                <w:bCs/>
                <w:iCs/>
                <w:color w:val="000000"/>
                <w:sz w:val="20"/>
                <w:szCs w:val="20"/>
                <w:lang w:val="en-US"/>
              </w:rPr>
            </w:pPr>
          </w:p>
        </w:tc>
        <w:tc>
          <w:tcPr>
            <w:tcW w:w="3849" w:type="dxa"/>
          </w:tcPr>
          <w:p w14:paraId="629C795E" w14:textId="12D88675"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ACC2EE0" w14:textId="77777777" w:rsidR="00FF76B0" w:rsidRPr="006C6662" w:rsidDel="00887161" w:rsidRDefault="00FF76B0" w:rsidP="00FF76B0">
            <w:pPr>
              <w:jc w:val="both"/>
              <w:rPr>
                <w:rFonts w:ascii="Arial" w:hAnsi="Arial" w:cs="Arial"/>
                <w:bCs/>
                <w:iCs/>
                <w:color w:val="000000"/>
                <w:sz w:val="20"/>
                <w:szCs w:val="20"/>
                <w:lang w:val="en-US"/>
              </w:rPr>
            </w:pPr>
          </w:p>
        </w:tc>
      </w:tr>
      <w:tr w:rsidR="00E54276" w:rsidRPr="006C6662" w:rsidDel="00887161" w14:paraId="7AAFCE75" w14:textId="77777777" w:rsidTr="002A442D">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38399209" w:rsidR="00E54276" w:rsidRPr="00274056" w:rsidRDefault="00274056" w:rsidP="00E5427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7"/>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8"/>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w:t>
            </w:r>
            <w:r w:rsidRPr="00274056">
              <w:rPr>
                <w:rFonts w:ascii="Arial" w:hAnsi="Arial" w:cs="Arial"/>
                <w:bCs/>
                <w:iCs/>
                <w:color w:val="000000"/>
                <w:sz w:val="20"/>
                <w:szCs w:val="20"/>
                <w:lang w:val="en-GB"/>
              </w:rPr>
              <w:lastRenderedPageBreak/>
              <w:t>before their engagement in the execution of the Contract.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61546345" w14:textId="77777777" w:rsidR="00E54276" w:rsidRPr="006C6662" w:rsidRDefault="00E54276" w:rsidP="002A442D">
            <w:pPr>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3A7C27D9" w:rsidR="00E54276" w:rsidRPr="006C6662" w:rsidRDefault="00E54276" w:rsidP="00E54276">
            <w:pPr>
              <w:jc w:val="both"/>
              <w:rPr>
                <w:rFonts w:ascii="Arial" w:hAnsi="Arial" w:cs="Arial"/>
                <w:bCs/>
                <w:color w:val="000000"/>
                <w:sz w:val="20"/>
                <w:szCs w:val="20"/>
                <w:lang w:val="en-US"/>
              </w:rPr>
            </w:pPr>
          </w:p>
        </w:tc>
      </w:tr>
      <w:tr w:rsidR="00B32A3E" w:rsidRPr="006C6662" w:rsidDel="00887161" w14:paraId="7978B0D1" w14:textId="77777777" w:rsidTr="002A442D">
        <w:tc>
          <w:tcPr>
            <w:tcW w:w="910" w:type="dxa"/>
          </w:tcPr>
          <w:p w14:paraId="51FF9936" w14:textId="77777777" w:rsidR="00B32A3E" w:rsidRPr="006C6662" w:rsidRDefault="00B32A3E" w:rsidP="00B32A3E">
            <w:pPr>
              <w:pStyle w:val="ListParagraph"/>
              <w:numPr>
                <w:ilvl w:val="0"/>
                <w:numId w:val="18"/>
              </w:numPr>
              <w:ind w:right="-55"/>
              <w:rPr>
                <w:rFonts w:ascii="Arial" w:hAnsi="Arial" w:cs="Arial"/>
                <w:sz w:val="20"/>
                <w:szCs w:val="20"/>
              </w:rPr>
            </w:pPr>
          </w:p>
        </w:tc>
        <w:tc>
          <w:tcPr>
            <w:tcW w:w="2833" w:type="dxa"/>
          </w:tcPr>
          <w:p w14:paraId="5563DC17" w14:textId="77777777"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B32A3E">
              <w:rPr>
                <w:rStyle w:val="FootnoteReference"/>
                <w:rFonts w:ascii="Arial" w:hAnsi="Arial" w:cs="Arial"/>
                <w:iCs/>
                <w:sz w:val="20"/>
                <w:szCs w:val="20"/>
              </w:rPr>
              <w:footnoteReference w:id="9"/>
            </w:r>
          </w:p>
          <w:p w14:paraId="55A57BD1" w14:textId="72FF3160" w:rsidR="00B32A3E" w:rsidRPr="00B32A3E" w:rsidRDefault="00B32A3E" w:rsidP="00B32A3E">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7628C1FE" w14:textId="77777777"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The Supplier / members of a group of suppliers that has submitted the most economically advantageous tender must complete the Business Partner Due Diligence Questionnaire and ensure that the contracting party – the business partner – does not pose risks to the Contracting Entity.</w:t>
            </w:r>
            <w:r w:rsidRPr="00B32A3E">
              <w:rPr>
                <w:rStyle w:val="FootnoteReference"/>
                <w:rFonts w:ascii="Arial" w:hAnsi="Arial" w:cs="Arial"/>
                <w:bCs/>
                <w:iCs/>
                <w:color w:val="000000"/>
                <w:sz w:val="20"/>
                <w:szCs w:val="20"/>
                <w:lang w:val="en-GB"/>
              </w:rPr>
              <w:footnoteReference w:id="10"/>
            </w:r>
          </w:p>
          <w:p w14:paraId="14A728D5" w14:textId="77777777" w:rsidR="00B32A3E" w:rsidRPr="00B32A3E" w:rsidRDefault="00B32A3E" w:rsidP="00B32A3E">
            <w:pPr>
              <w:ind w:right="36"/>
              <w:jc w:val="both"/>
              <w:rPr>
                <w:rFonts w:ascii="Arial" w:hAnsi="Arial" w:cs="Arial"/>
                <w:bCs/>
                <w:iCs/>
                <w:color w:val="000000"/>
                <w:sz w:val="20"/>
                <w:szCs w:val="20"/>
                <w:lang w:val="en-GB"/>
              </w:rPr>
            </w:pPr>
          </w:p>
          <w:p w14:paraId="488BDA8A" w14:textId="6BD63B15" w:rsidR="00B32A3E" w:rsidRPr="00B32A3E" w:rsidRDefault="00B32A3E" w:rsidP="00B32A3E">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 xml:space="preserve">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w:t>
            </w:r>
            <w:r w:rsidRPr="00B32A3E">
              <w:rPr>
                <w:rFonts w:ascii="Arial" w:hAnsi="Arial" w:cs="Arial"/>
                <w:bCs/>
                <w:iCs/>
                <w:color w:val="000000"/>
                <w:sz w:val="20"/>
                <w:szCs w:val="20"/>
                <w:lang w:val="en-GB"/>
              </w:rPr>
              <w:lastRenderedPageBreak/>
              <w:t>company belonging to the UAB “EPSO-G” group.</w:t>
            </w:r>
          </w:p>
        </w:tc>
        <w:tc>
          <w:tcPr>
            <w:tcW w:w="3896" w:type="dxa"/>
          </w:tcPr>
          <w:p w14:paraId="2E516C4E"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23"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04B4ACA1" w14:textId="77777777" w:rsidR="00B32A3E" w:rsidRPr="00B32A3E" w:rsidRDefault="00B32A3E" w:rsidP="00B32A3E">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24F4A1F"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 </w:t>
            </w:r>
          </w:p>
          <w:p w14:paraId="56DB527D"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w:t>
            </w:r>
            <w:r w:rsidRPr="00B32A3E">
              <w:rPr>
                <w:rFonts w:ascii="Arial" w:hAnsi="Arial" w:cs="Arial"/>
                <w:sz w:val="20"/>
                <w:szCs w:val="20"/>
              </w:rPr>
              <w:lastRenderedPageBreak/>
              <w:t xml:space="preserve">subtiekėjais) susijusių duomenų iš klausimyno ir (ar) prieinamų šaltinių įvertinimą  veiklos partnerio rizikos aspektu. Per Perkančiojo subjekto nustatytą terminą neužpildžius klausimyno, Tiekėjo pasiūlymas bus atmetamas.  </w:t>
            </w:r>
          </w:p>
          <w:p w14:paraId="36F86D56" w14:textId="77777777" w:rsidR="00B32A3E" w:rsidRPr="00B32A3E" w:rsidRDefault="00B32A3E" w:rsidP="00B32A3E">
            <w:pPr>
              <w:jc w:val="both"/>
              <w:rPr>
                <w:rFonts w:ascii="Arial" w:hAnsi="Arial" w:cs="Arial"/>
                <w:sz w:val="20"/>
                <w:szCs w:val="20"/>
              </w:rPr>
            </w:pPr>
          </w:p>
          <w:p w14:paraId="7387539B" w14:textId="77777777" w:rsidR="00B32A3E" w:rsidRPr="00B32A3E" w:rsidRDefault="00B32A3E" w:rsidP="00B32A3E">
            <w:pPr>
              <w:jc w:val="both"/>
              <w:rPr>
                <w:rFonts w:ascii="Arial" w:hAnsi="Arial" w:cs="Arial"/>
                <w:sz w:val="20"/>
                <w:szCs w:val="20"/>
              </w:rPr>
            </w:pPr>
            <w:r w:rsidRPr="00B32A3E">
              <w:rPr>
                <w:rFonts w:ascii="Arial" w:hAnsi="Arial" w:cs="Arial"/>
                <w:sz w:val="20"/>
                <w:szCs w:val="20"/>
              </w:rPr>
              <w:t>Perkančiajam subjektui nustačius galimas rizikas, Perkantysis subjektas turi teisę taikyti toliau išdėstytas rizikų mažinimo priemones:</w:t>
            </w:r>
          </w:p>
          <w:p w14:paraId="299F5992"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613BFE0B"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58DDB30" w14:textId="77777777" w:rsidR="00B32A3E" w:rsidRPr="00B32A3E" w:rsidRDefault="00B32A3E" w:rsidP="00B32A3E">
            <w:pPr>
              <w:pStyle w:val="ListParagraph"/>
              <w:numPr>
                <w:ilvl w:val="0"/>
                <w:numId w:val="23"/>
              </w:numPr>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384BC344" w14:textId="77777777" w:rsidR="00B32A3E" w:rsidRPr="00B32A3E" w:rsidRDefault="00B32A3E" w:rsidP="00B32A3E">
            <w:pPr>
              <w:jc w:val="both"/>
              <w:rPr>
                <w:rFonts w:ascii="Arial" w:hAnsi="Arial" w:cs="Arial"/>
                <w:sz w:val="20"/>
                <w:szCs w:val="20"/>
              </w:rPr>
            </w:pPr>
          </w:p>
        </w:tc>
        <w:tc>
          <w:tcPr>
            <w:tcW w:w="3849" w:type="dxa"/>
          </w:tcPr>
          <w:p w14:paraId="3E1EAF8E"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the mandatory Business Partner Due Diligence Questionnaire, which will be sent at e-mail indicated by the Supplier in the Tender. The questionnaire can be reviewed at the following link: </w:t>
            </w:r>
            <w:hyperlink r:id="rId24"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3A41C2BD" w14:textId="77777777" w:rsidR="00B32A3E" w:rsidRPr="00B32A3E" w:rsidRDefault="00B32A3E" w:rsidP="00B32A3E">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 xml:space="preserve">form confirmation stating that the information provided in the previously completed Business Partner Due </w:t>
            </w:r>
            <w:r w:rsidRPr="00B32A3E">
              <w:rPr>
                <w:rFonts w:ascii="Arial" w:hAnsi="Arial" w:cs="Arial"/>
                <w:b/>
                <w:color w:val="000000"/>
                <w:sz w:val="20"/>
                <w:szCs w:val="20"/>
                <w:lang w:val="en-GB"/>
              </w:rPr>
              <w:lastRenderedPageBreak/>
              <w:t>Diligence Questionnaire by that Supplier has not changed.</w:t>
            </w:r>
          </w:p>
          <w:p w14:paraId="07D89292"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time limit set by the Contracting Entity, the Supplier’s tender shall be rejected.</w:t>
            </w:r>
          </w:p>
          <w:p w14:paraId="1A7BB093" w14:textId="77777777" w:rsidR="00B32A3E" w:rsidRPr="00B32A3E" w:rsidRDefault="00B32A3E" w:rsidP="00B32A3E">
            <w:pPr>
              <w:jc w:val="both"/>
              <w:rPr>
                <w:rFonts w:ascii="Arial" w:hAnsi="Arial" w:cs="Arial"/>
                <w:bCs/>
                <w:color w:val="000000"/>
                <w:sz w:val="20"/>
                <w:szCs w:val="20"/>
                <w:lang w:val="en-GB"/>
              </w:rPr>
            </w:pPr>
          </w:p>
          <w:p w14:paraId="1631C076" w14:textId="77777777" w:rsidR="00B32A3E" w:rsidRPr="00B32A3E" w:rsidRDefault="00B32A3E" w:rsidP="00B32A3E">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0DB1262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request additional documents that would eliminate and/or reduce doubts regarding the risk;</w:t>
            </w:r>
          </w:p>
          <w:p w14:paraId="6011F50B" w14:textId="77777777" w:rsidR="00B32A3E" w:rsidRPr="00B32A3E"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carry out enhanced monitoring of the Business Partner and control the performance of the contract concluded with the Business Partner;</w:t>
            </w:r>
          </w:p>
          <w:p w14:paraId="4D8EC718" w14:textId="1B79AE73" w:rsidR="00B32A3E" w:rsidRPr="00EF2751" w:rsidRDefault="00B32A3E" w:rsidP="00B32A3E">
            <w:pPr>
              <w:pStyle w:val="ListParagraph"/>
              <w:numPr>
                <w:ilvl w:val="0"/>
                <w:numId w:val="24"/>
              </w:numPr>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90"/>
        <w:gridCol w:w="6098"/>
        <w:gridCol w:w="850"/>
        <w:gridCol w:w="3686"/>
        <w:gridCol w:w="2802"/>
      </w:tblGrid>
      <w:tr w:rsidR="005B6C9F" w:rsidRPr="006C6662" w14:paraId="6D3847B4" w14:textId="77777777" w:rsidTr="003916CF">
        <w:tc>
          <w:tcPr>
            <w:tcW w:w="895" w:type="dxa"/>
          </w:tcPr>
          <w:p w14:paraId="7B77D949" w14:textId="201A7117" w:rsidR="005B6C9F" w:rsidRPr="006C6662" w:rsidRDefault="00EF4C04" w:rsidP="000627C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gridSpan w:val="3"/>
            <w:vAlign w:val="center"/>
          </w:tcPr>
          <w:p w14:paraId="3FD7C1E7" w14:textId="6AC33813" w:rsidR="005B6C9F" w:rsidRPr="006C6662" w:rsidRDefault="00D71086" w:rsidP="00E03A34">
            <w:pPr>
              <w:pStyle w:val="Heading1"/>
            </w:pPr>
            <w:bookmarkStart w:id="27" w:name="_Toc184813398"/>
            <w:bookmarkStart w:id="28" w:name="_Toc230778430"/>
            <w:r w:rsidRPr="006C6662">
              <w:t>REIKALAVIMAI PARAIŠKŲ PATEIKIMUI</w:t>
            </w:r>
            <w:bookmarkEnd w:id="27"/>
            <w:bookmarkEnd w:id="28"/>
          </w:p>
        </w:tc>
        <w:tc>
          <w:tcPr>
            <w:tcW w:w="6488" w:type="dxa"/>
            <w:gridSpan w:val="2"/>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0627C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gridSpan w:val="3"/>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gridSpan w:val="2"/>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0627CA">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gridSpan w:val="3"/>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gridSpan w:val="2"/>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5B6C9F" w:rsidRPr="006C6662" w14:paraId="2CFCA23F" w14:textId="77777777" w:rsidTr="003916CF">
        <w:tc>
          <w:tcPr>
            <w:tcW w:w="895" w:type="dxa"/>
          </w:tcPr>
          <w:p w14:paraId="3C894BD5" w14:textId="778CB46B" w:rsidR="005B6C9F" w:rsidRPr="00EF4C04" w:rsidRDefault="005B6C9F" w:rsidP="00812417">
            <w:pPr>
              <w:pStyle w:val="ListParagraph"/>
              <w:numPr>
                <w:ilvl w:val="0"/>
                <w:numId w:val="17"/>
              </w:numPr>
              <w:ind w:right="30"/>
              <w:rPr>
                <w:rFonts w:ascii="Arial" w:eastAsiaTheme="minorHAnsi" w:hAnsi="Arial" w:cs="Arial"/>
                <w:sz w:val="20"/>
                <w:szCs w:val="20"/>
                <w:lang w:val="en-US"/>
              </w:rPr>
            </w:pPr>
          </w:p>
        </w:tc>
        <w:tc>
          <w:tcPr>
            <w:tcW w:w="7038" w:type="dxa"/>
            <w:gridSpan w:val="3"/>
          </w:tcPr>
          <w:p w14:paraId="7A2EFDC5" w14:textId="38587EFE" w:rsidR="005B6C9F" w:rsidRPr="006C6662" w:rsidRDefault="00D71086" w:rsidP="00D71086">
            <w:pPr>
              <w:pStyle w:val="ListParagraph"/>
              <w:tabs>
                <w:tab w:val="left" w:pos="567"/>
              </w:tabs>
              <w:ind w:left="0"/>
              <w:jc w:val="both"/>
              <w:rPr>
                <w:rFonts w:ascii="Arial" w:hAnsi="Arial" w:cs="Arial"/>
                <w:sz w:val="20"/>
                <w:szCs w:val="20"/>
              </w:rPr>
            </w:pPr>
            <w:r w:rsidRPr="006C6662">
              <w:rPr>
                <w:rFonts w:ascii="Arial" w:hAnsi="Arial" w:cs="Arial"/>
                <w:sz w:val="20"/>
                <w:szCs w:val="20"/>
              </w:rPr>
              <w:t xml:space="preserve">Užpildytą ir kvalifikuotu elektroniniu ar fiziniu parašu pasirašytą Paraiškos formą. </w:t>
            </w:r>
            <w:r w:rsidRPr="006C6662">
              <w:rPr>
                <w:rFonts w:ascii="Arial" w:eastAsiaTheme="minorHAnsi" w:hAnsi="Arial" w:cs="Arial"/>
                <w:i/>
                <w:iCs/>
                <w:color w:val="000000"/>
                <w:sz w:val="20"/>
                <w:szCs w:val="20"/>
              </w:rPr>
              <w:t xml:space="preserve">Kartu su Paraiškos forma nereikia pateikti </w:t>
            </w:r>
            <w:r w:rsidRPr="006C6662">
              <w:rPr>
                <w:rFonts w:ascii="Arial" w:eastAsiaTheme="minorHAnsi" w:hAnsi="Arial" w:cs="Arial"/>
                <w:i/>
                <w:color w:val="000000"/>
                <w:sz w:val="20"/>
                <w:szCs w:val="20"/>
              </w:rPr>
              <w:t xml:space="preserve">pašalinimo pagrindų </w:t>
            </w:r>
            <w:r w:rsidRPr="006C6662">
              <w:rPr>
                <w:rFonts w:ascii="Arial" w:eastAsiaTheme="minorHAnsi" w:hAnsi="Arial" w:cs="Arial"/>
                <w:i/>
                <w:color w:val="000000"/>
                <w:sz w:val="20"/>
                <w:szCs w:val="20"/>
              </w:rPr>
              <w:lastRenderedPageBreak/>
              <w:t xml:space="preserve">nebuvimą ir/ar </w:t>
            </w:r>
            <w:r w:rsidRPr="006C6662">
              <w:rPr>
                <w:rFonts w:ascii="Arial" w:eastAsiaTheme="minorHAnsi" w:hAnsi="Arial" w:cs="Arial"/>
                <w:i/>
                <w:iCs/>
                <w:color w:val="000000"/>
                <w:sz w:val="20"/>
                <w:szCs w:val="20"/>
              </w:rPr>
              <w:t>kvalifikaciją patvirtinančių dokumentų, įrodančių atitikimą EBVPD nurodytai informacijai</w:t>
            </w:r>
            <w:r w:rsidR="00450111">
              <w:rPr>
                <w:rFonts w:ascii="Arial" w:eastAsiaTheme="minorHAnsi" w:hAnsi="Arial" w:cs="Arial"/>
                <w:i/>
                <w:iCs/>
                <w:color w:val="000000"/>
                <w:sz w:val="20"/>
                <w:szCs w:val="20"/>
              </w:rPr>
              <w:t>.</w:t>
            </w:r>
          </w:p>
        </w:tc>
        <w:tc>
          <w:tcPr>
            <w:tcW w:w="6488" w:type="dxa"/>
            <w:gridSpan w:val="2"/>
          </w:tcPr>
          <w:p w14:paraId="77CA7522" w14:textId="7584A24C" w:rsidR="005B6C9F" w:rsidRPr="006C6662" w:rsidRDefault="00F70695" w:rsidP="00F70695">
            <w:pPr>
              <w:pStyle w:val="ListParagraph"/>
              <w:tabs>
                <w:tab w:val="left" w:pos="567"/>
              </w:tabs>
              <w:ind w:left="0"/>
              <w:jc w:val="both"/>
              <w:rPr>
                <w:rFonts w:ascii="Arial" w:hAnsi="Arial" w:cs="Arial"/>
                <w:sz w:val="20"/>
                <w:szCs w:val="20"/>
                <w:lang w:val="en-US"/>
              </w:rPr>
            </w:pPr>
            <w:r w:rsidRPr="006C6662">
              <w:rPr>
                <w:rFonts w:ascii="Arial" w:hAnsi="Arial" w:cs="Arial"/>
                <w:sz w:val="20"/>
                <w:szCs w:val="20"/>
                <w:lang w:val="en-US"/>
              </w:rPr>
              <w:lastRenderedPageBreak/>
              <w:t xml:space="preserve">A completed Application </w:t>
            </w:r>
            <w:r w:rsidR="00E5383B" w:rsidRPr="006C6662">
              <w:rPr>
                <w:rFonts w:ascii="Arial" w:hAnsi="Arial" w:cs="Arial"/>
                <w:sz w:val="20"/>
                <w:szCs w:val="20"/>
                <w:lang w:val="en-US"/>
              </w:rPr>
              <w:t>f</w:t>
            </w:r>
            <w:r w:rsidRPr="006C6662">
              <w:rPr>
                <w:rFonts w:ascii="Arial" w:hAnsi="Arial" w:cs="Arial"/>
                <w:sz w:val="20"/>
                <w:szCs w:val="20"/>
                <w:lang w:val="en-US"/>
              </w:rPr>
              <w:t xml:space="preserve">orm, signed with a qualified electronic or physical signature. </w:t>
            </w:r>
            <w:r w:rsidRPr="006C6662">
              <w:rPr>
                <w:rFonts w:ascii="Arial" w:hAnsi="Arial" w:cs="Arial"/>
                <w:i/>
                <w:iCs/>
                <w:color w:val="000000"/>
                <w:sz w:val="20"/>
                <w:szCs w:val="20"/>
                <w:lang w:val="en-US"/>
              </w:rPr>
              <w:t xml:space="preserve">Proof of </w:t>
            </w:r>
            <w:r w:rsidR="00316603">
              <w:rPr>
                <w:rFonts w:ascii="Arial" w:hAnsi="Arial" w:cs="Arial"/>
                <w:i/>
                <w:iCs/>
                <w:color w:val="000000"/>
                <w:sz w:val="20"/>
                <w:szCs w:val="20"/>
                <w:lang w:val="en-US"/>
              </w:rPr>
              <w:t xml:space="preserve">absence of exclusion grounds and/or </w:t>
            </w:r>
            <w:r w:rsidRPr="006C6662">
              <w:rPr>
                <w:rFonts w:ascii="Arial" w:hAnsi="Arial" w:cs="Arial"/>
                <w:i/>
                <w:iCs/>
                <w:color w:val="000000"/>
                <w:sz w:val="20"/>
                <w:szCs w:val="20"/>
                <w:lang w:val="en-US"/>
              </w:rPr>
              <w:lastRenderedPageBreak/>
              <w:t>qualification does not need to be submitted with the Application Form to prove compliance with the information provided by the ESPD</w:t>
            </w:r>
            <w:r w:rsidR="00450111">
              <w:rPr>
                <w:rFonts w:ascii="Arial" w:hAnsi="Arial" w:cs="Arial"/>
                <w:i/>
                <w:iCs/>
                <w:color w:val="000000"/>
                <w:sz w:val="20"/>
                <w:szCs w:val="20"/>
                <w:lang w:val="en-US"/>
              </w:rPr>
              <w:t>.</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gridSpan w:val="2"/>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gridSpan w:val="3"/>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gridSpan w:val="2"/>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gridSpan w:val="3"/>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gridSpan w:val="2"/>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2"/>
            </w:r>
            <w:r w:rsidRPr="006C6662">
              <w:rPr>
                <w:rFonts w:ascii="Arial" w:hAnsi="Arial" w:cs="Arial"/>
                <w:sz w:val="20"/>
                <w:szCs w:val="20"/>
                <w:lang w:val="en-US"/>
              </w:rPr>
              <w:t>.</w:t>
            </w:r>
          </w:p>
        </w:tc>
      </w:tr>
      <w:tr w:rsidR="00E21DE6" w:rsidRPr="00E21DE6" w14:paraId="4E60BE22" w14:textId="77777777" w:rsidTr="003916CF">
        <w:tc>
          <w:tcPr>
            <w:tcW w:w="895" w:type="dxa"/>
          </w:tcPr>
          <w:p w14:paraId="14B35D2A" w14:textId="77777777" w:rsidR="005B6C9F" w:rsidRPr="00E21DE6"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4009BDB2" w14:textId="4A337036" w:rsidR="005B6C9F" w:rsidRPr="00E21DE6" w:rsidRDefault="00D71086" w:rsidP="00D71086">
            <w:pPr>
              <w:tabs>
                <w:tab w:val="left" w:pos="0"/>
                <w:tab w:val="left" w:pos="709"/>
              </w:tabs>
              <w:jc w:val="both"/>
              <w:rPr>
                <w:rFonts w:ascii="Arial" w:hAnsi="Arial" w:cs="Arial"/>
                <w:color w:val="000000" w:themeColor="text1"/>
                <w:sz w:val="20"/>
                <w:szCs w:val="20"/>
              </w:rPr>
            </w:pPr>
            <w:r w:rsidRPr="00E21DE6">
              <w:rPr>
                <w:rFonts w:ascii="Arial" w:hAnsi="Arial" w:cs="Arial"/>
                <w:color w:val="000000" w:themeColor="text1"/>
                <w:sz w:val="20"/>
                <w:szCs w:val="20"/>
              </w:rPr>
              <w:t xml:space="preserve">Informaciją apie ūkio subjektus, kurių pajėgumais remiamasi, Subtiekėjus ir </w:t>
            </w:r>
            <w:proofErr w:type="spellStart"/>
            <w:r w:rsidRPr="00E21DE6">
              <w:rPr>
                <w:rFonts w:ascii="Arial" w:hAnsi="Arial" w:cs="Arial"/>
                <w:color w:val="000000" w:themeColor="text1"/>
                <w:sz w:val="20"/>
                <w:szCs w:val="20"/>
              </w:rPr>
              <w:t>Kvazisubtiekėjus</w:t>
            </w:r>
            <w:proofErr w:type="spellEnd"/>
            <w:r w:rsidRPr="00E21DE6">
              <w:rPr>
                <w:rFonts w:ascii="Arial" w:hAnsi="Arial" w:cs="Arial"/>
                <w:color w:val="000000" w:themeColor="text1"/>
                <w:sz w:val="20"/>
                <w:szCs w:val="20"/>
              </w:rPr>
              <w:t xml:space="preserve"> pagal SPS </w:t>
            </w:r>
            <w:r w:rsidR="00E21DE6" w:rsidRPr="00E21DE6">
              <w:rPr>
                <w:rFonts w:ascii="Arial" w:hAnsi="Arial" w:cs="Arial"/>
                <w:color w:val="000000" w:themeColor="text1"/>
                <w:sz w:val="20"/>
                <w:szCs w:val="20"/>
              </w:rPr>
              <w:t>6</w:t>
            </w:r>
            <w:r w:rsidRPr="00E21DE6">
              <w:rPr>
                <w:rFonts w:ascii="Arial" w:hAnsi="Arial" w:cs="Arial"/>
                <w:color w:val="000000" w:themeColor="text1"/>
                <w:sz w:val="20"/>
                <w:szCs w:val="20"/>
              </w:rPr>
              <w:t xml:space="preserve"> priedo formą.</w:t>
            </w:r>
          </w:p>
        </w:tc>
        <w:tc>
          <w:tcPr>
            <w:tcW w:w="6488" w:type="dxa"/>
            <w:gridSpan w:val="2"/>
          </w:tcPr>
          <w:p w14:paraId="50BF1A4C" w14:textId="581A481E" w:rsidR="005B6C9F" w:rsidRPr="00E21DE6" w:rsidRDefault="00F70695" w:rsidP="00F70695">
            <w:pPr>
              <w:jc w:val="both"/>
              <w:rPr>
                <w:rFonts w:ascii="Arial" w:hAnsi="Arial" w:cs="Arial"/>
                <w:color w:val="000000" w:themeColor="text1"/>
                <w:sz w:val="20"/>
                <w:szCs w:val="20"/>
                <w:lang w:val="en-US"/>
              </w:rPr>
            </w:pPr>
            <w:r w:rsidRPr="00E21DE6">
              <w:rPr>
                <w:rFonts w:ascii="Arial" w:hAnsi="Arial" w:cs="Arial"/>
                <w:color w:val="000000" w:themeColor="text1"/>
                <w:sz w:val="20"/>
                <w:szCs w:val="20"/>
                <w:lang w:val="en-US"/>
              </w:rPr>
              <w:t xml:space="preserve">Information on the economic entities whose capacity is relied upon, the </w:t>
            </w:r>
            <w:r w:rsidR="00A75415" w:rsidRPr="00E21DE6">
              <w:rPr>
                <w:rFonts w:ascii="Arial" w:hAnsi="Arial" w:cs="Arial"/>
                <w:color w:val="000000" w:themeColor="text1"/>
                <w:sz w:val="20"/>
                <w:szCs w:val="20"/>
                <w:lang w:val="en-US"/>
              </w:rPr>
              <w:t>S</w:t>
            </w:r>
            <w:r w:rsidRPr="00E21DE6">
              <w:rPr>
                <w:rFonts w:ascii="Arial" w:hAnsi="Arial" w:cs="Arial"/>
                <w:color w:val="000000" w:themeColor="text1"/>
                <w:sz w:val="20"/>
                <w:szCs w:val="20"/>
                <w:lang w:val="en-US"/>
              </w:rPr>
              <w:t xml:space="preserve">ub-suppliers and </w:t>
            </w:r>
            <w:r w:rsidR="00107AD8" w:rsidRPr="00E21DE6">
              <w:rPr>
                <w:rFonts w:ascii="Arial" w:hAnsi="Arial" w:cs="Arial"/>
                <w:color w:val="000000" w:themeColor="text1"/>
                <w:sz w:val="20"/>
                <w:szCs w:val="20"/>
                <w:lang w:val="en-US"/>
              </w:rPr>
              <w:t>Q</w:t>
            </w:r>
            <w:r w:rsidRPr="00E21DE6">
              <w:rPr>
                <w:rFonts w:ascii="Arial" w:hAnsi="Arial" w:cs="Arial"/>
                <w:color w:val="000000" w:themeColor="text1"/>
                <w:sz w:val="20"/>
                <w:szCs w:val="20"/>
                <w:lang w:val="en-US"/>
              </w:rPr>
              <w:t>uasi</w:t>
            </w:r>
            <w:r w:rsidR="00107AD8" w:rsidRPr="00E21DE6">
              <w:rPr>
                <w:rFonts w:ascii="Arial" w:hAnsi="Arial" w:cs="Arial"/>
                <w:color w:val="000000" w:themeColor="text1"/>
                <w:sz w:val="20"/>
                <w:szCs w:val="20"/>
                <w:lang w:val="en-US"/>
              </w:rPr>
              <w:t>-S</w:t>
            </w:r>
            <w:r w:rsidRPr="00E21DE6">
              <w:rPr>
                <w:rFonts w:ascii="Arial" w:hAnsi="Arial" w:cs="Arial"/>
                <w:color w:val="000000" w:themeColor="text1"/>
                <w:sz w:val="20"/>
                <w:szCs w:val="20"/>
                <w:lang w:val="en-US"/>
              </w:rPr>
              <w:t xml:space="preserve">ub-suppliers in accordance with the form set out in Annex </w:t>
            </w:r>
            <w:r w:rsidR="00E21DE6" w:rsidRPr="00E21DE6">
              <w:rPr>
                <w:rFonts w:ascii="Arial" w:hAnsi="Arial" w:cs="Arial"/>
                <w:color w:val="000000" w:themeColor="text1"/>
                <w:sz w:val="20"/>
                <w:szCs w:val="20"/>
                <w:lang w:val="en-US"/>
              </w:rPr>
              <w:t>6</w:t>
            </w:r>
            <w:r w:rsidRPr="00E21DE6">
              <w:rPr>
                <w:rFonts w:ascii="Arial" w:hAnsi="Arial" w:cs="Arial"/>
                <w:color w:val="000000" w:themeColor="text1"/>
                <w:sz w:val="20"/>
                <w:szCs w:val="20"/>
                <w:lang w:val="en-US"/>
              </w:rPr>
              <w:t xml:space="preserve"> to the SPC.</w:t>
            </w:r>
          </w:p>
        </w:tc>
      </w:tr>
      <w:tr w:rsidR="00E21DE6" w:rsidRPr="00E21DE6" w14:paraId="06E294C8" w14:textId="77777777" w:rsidTr="003916CF">
        <w:tc>
          <w:tcPr>
            <w:tcW w:w="895" w:type="dxa"/>
          </w:tcPr>
          <w:p w14:paraId="706B0719" w14:textId="77777777" w:rsidR="005B6C9F" w:rsidRPr="00E21DE6" w:rsidRDefault="005B6C9F" w:rsidP="00812417">
            <w:pPr>
              <w:pStyle w:val="ListParagraph"/>
              <w:numPr>
                <w:ilvl w:val="0"/>
                <w:numId w:val="17"/>
              </w:numPr>
              <w:ind w:right="30"/>
              <w:rPr>
                <w:rFonts w:ascii="Arial" w:hAnsi="Arial" w:cs="Arial"/>
                <w:color w:val="000000" w:themeColor="text1"/>
                <w:sz w:val="20"/>
                <w:szCs w:val="20"/>
              </w:rPr>
            </w:pPr>
          </w:p>
        </w:tc>
        <w:tc>
          <w:tcPr>
            <w:tcW w:w="7038" w:type="dxa"/>
            <w:gridSpan w:val="3"/>
          </w:tcPr>
          <w:p w14:paraId="54FC47BC" w14:textId="0B4E4B89" w:rsidR="005B6C9F" w:rsidRPr="00E21DE6" w:rsidRDefault="00D71086" w:rsidP="00D71086">
            <w:pPr>
              <w:tabs>
                <w:tab w:val="left" w:pos="0"/>
                <w:tab w:val="left" w:pos="709"/>
              </w:tabs>
              <w:jc w:val="both"/>
              <w:rPr>
                <w:rFonts w:ascii="Arial" w:hAnsi="Arial" w:cs="Arial"/>
                <w:color w:val="000000" w:themeColor="text1"/>
                <w:sz w:val="20"/>
                <w:szCs w:val="20"/>
              </w:rPr>
            </w:pPr>
            <w:r w:rsidRPr="00E21DE6">
              <w:rPr>
                <w:rFonts w:ascii="Arial" w:hAnsi="Arial" w:cs="Arial"/>
                <w:color w:val="000000" w:themeColor="text1"/>
                <w:sz w:val="20"/>
                <w:szCs w:val="20"/>
              </w:rPr>
              <w:t xml:space="preserve">Užpildytas ir pasirašytas deklaracijas, patvirtinančias sutikimą būti Subtiekėju, Ūkio subjektu, kurio pajėgumais remiamasi Perkančiojo subjekto atliekamame Pirkime, ar/ar </w:t>
            </w:r>
            <w:proofErr w:type="spellStart"/>
            <w:r w:rsidRPr="00E21DE6">
              <w:rPr>
                <w:rFonts w:ascii="Arial" w:hAnsi="Arial" w:cs="Arial"/>
                <w:color w:val="000000" w:themeColor="text1"/>
                <w:sz w:val="20"/>
                <w:szCs w:val="20"/>
              </w:rPr>
              <w:t>Kvazisubtiekėjo</w:t>
            </w:r>
            <w:proofErr w:type="spellEnd"/>
            <w:r w:rsidRPr="00E21DE6">
              <w:rPr>
                <w:rFonts w:ascii="Arial" w:hAnsi="Arial" w:cs="Arial"/>
                <w:color w:val="000000" w:themeColor="text1"/>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gridSpan w:val="2"/>
          </w:tcPr>
          <w:p w14:paraId="6D58E8A9" w14:textId="33ACDF9E" w:rsidR="005B6C9F" w:rsidRPr="00E21DE6" w:rsidRDefault="00F70695" w:rsidP="00F70695">
            <w:pPr>
              <w:jc w:val="both"/>
              <w:rPr>
                <w:rFonts w:ascii="Arial" w:hAnsi="Arial" w:cs="Arial"/>
                <w:color w:val="000000" w:themeColor="text1"/>
                <w:sz w:val="20"/>
                <w:szCs w:val="20"/>
                <w:lang w:val="en-US"/>
              </w:rPr>
            </w:pPr>
            <w:r w:rsidRPr="00E21DE6">
              <w:rPr>
                <w:rFonts w:ascii="Arial" w:hAnsi="Arial" w:cs="Arial"/>
                <w:color w:val="000000" w:themeColor="text1"/>
                <w:sz w:val="20"/>
                <w:szCs w:val="20"/>
                <w:lang w:val="en-US"/>
              </w:rPr>
              <w:t>Completed and signed declarations confirming the consent to be the Sub</w:t>
            </w:r>
            <w:r w:rsidR="00CD2F8B" w:rsidRPr="00E21DE6">
              <w:rPr>
                <w:rFonts w:ascii="Arial" w:hAnsi="Arial" w:cs="Arial"/>
                <w:color w:val="000000" w:themeColor="text1"/>
                <w:sz w:val="20"/>
                <w:szCs w:val="20"/>
                <w:lang w:val="en-US"/>
              </w:rPr>
              <w:t>-supplie</w:t>
            </w:r>
            <w:r w:rsidRPr="00E21DE6">
              <w:rPr>
                <w:rFonts w:ascii="Arial" w:hAnsi="Arial" w:cs="Arial"/>
                <w:color w:val="000000" w:themeColor="text1"/>
                <w:sz w:val="20"/>
                <w:szCs w:val="20"/>
                <w:lang w:val="en-US"/>
              </w:rPr>
              <w:t xml:space="preserve">r, the economic entity whose capacity is relied </w:t>
            </w:r>
            <w:r w:rsidR="00CD2F8B" w:rsidRPr="00E21DE6">
              <w:rPr>
                <w:rFonts w:ascii="Arial" w:hAnsi="Arial" w:cs="Arial"/>
                <w:color w:val="000000" w:themeColor="text1"/>
                <w:sz w:val="20"/>
                <w:szCs w:val="20"/>
                <w:lang w:val="en-US"/>
              </w:rPr>
              <w:t xml:space="preserve">on </w:t>
            </w:r>
            <w:r w:rsidRPr="00E21DE6">
              <w:rPr>
                <w:rFonts w:ascii="Arial" w:hAnsi="Arial" w:cs="Arial"/>
                <w:color w:val="000000" w:themeColor="text1"/>
                <w:sz w:val="20"/>
                <w:szCs w:val="20"/>
                <w:lang w:val="en-US"/>
              </w:rPr>
              <w:t xml:space="preserve">for the Procurement performed by the </w:t>
            </w:r>
            <w:r w:rsidR="00CD2F8B" w:rsidRPr="00E21DE6">
              <w:rPr>
                <w:rFonts w:ascii="Arial" w:hAnsi="Arial" w:cs="Arial"/>
                <w:color w:val="000000" w:themeColor="text1"/>
                <w:sz w:val="20"/>
                <w:szCs w:val="20"/>
                <w:lang w:val="en-US"/>
              </w:rPr>
              <w:t>Contracting E</w:t>
            </w:r>
            <w:r w:rsidRPr="00E21DE6">
              <w:rPr>
                <w:rFonts w:ascii="Arial" w:hAnsi="Arial" w:cs="Arial"/>
                <w:color w:val="000000" w:themeColor="text1"/>
                <w:sz w:val="20"/>
                <w:szCs w:val="20"/>
                <w:lang w:val="en-US"/>
              </w:rPr>
              <w:t xml:space="preserve">ntity and/or the </w:t>
            </w:r>
            <w:r w:rsidR="00CD2F8B" w:rsidRPr="00E21DE6">
              <w:rPr>
                <w:rFonts w:ascii="Arial" w:hAnsi="Arial" w:cs="Arial"/>
                <w:color w:val="000000" w:themeColor="text1"/>
                <w:sz w:val="20"/>
                <w:szCs w:val="20"/>
                <w:lang w:val="en-US"/>
              </w:rPr>
              <w:t>Q</w:t>
            </w:r>
            <w:r w:rsidRPr="00E21DE6">
              <w:rPr>
                <w:rFonts w:ascii="Arial" w:hAnsi="Arial" w:cs="Arial"/>
                <w:color w:val="000000" w:themeColor="text1"/>
                <w:sz w:val="20"/>
                <w:szCs w:val="20"/>
                <w:lang w:val="en-US"/>
              </w:rPr>
              <w:t>uasi</w:t>
            </w:r>
            <w:r w:rsidR="00CD2F8B" w:rsidRPr="00E21DE6">
              <w:rPr>
                <w:rFonts w:ascii="Arial" w:hAnsi="Arial" w:cs="Arial"/>
                <w:color w:val="000000" w:themeColor="text1"/>
                <w:sz w:val="20"/>
                <w:szCs w:val="20"/>
                <w:lang w:val="en-US"/>
              </w:rPr>
              <w:t>-</w:t>
            </w:r>
            <w:r w:rsidR="00107AD8" w:rsidRPr="00E21DE6">
              <w:rPr>
                <w:rFonts w:ascii="Arial" w:hAnsi="Arial" w:cs="Arial"/>
                <w:color w:val="000000" w:themeColor="text1"/>
                <w:sz w:val="20"/>
                <w:szCs w:val="20"/>
                <w:lang w:val="en-US"/>
              </w:rPr>
              <w:t>S</w:t>
            </w:r>
            <w:r w:rsidRPr="00E21DE6">
              <w:rPr>
                <w:rFonts w:ascii="Arial" w:hAnsi="Arial" w:cs="Arial"/>
                <w:color w:val="000000" w:themeColor="text1"/>
                <w:sz w:val="20"/>
                <w:szCs w:val="20"/>
                <w:lang w:val="en-US"/>
              </w:rPr>
              <w:t>ub-</w:t>
            </w:r>
            <w:r w:rsidR="00CD2F8B" w:rsidRPr="00E21DE6">
              <w:rPr>
                <w:rFonts w:ascii="Arial" w:hAnsi="Arial" w:cs="Arial"/>
                <w:color w:val="000000" w:themeColor="text1"/>
                <w:sz w:val="20"/>
                <w:szCs w:val="20"/>
                <w:lang w:val="en-US"/>
              </w:rPr>
              <w:t>supplie</w:t>
            </w:r>
            <w:r w:rsidRPr="00E21DE6">
              <w:rPr>
                <w:rFonts w:ascii="Arial" w:hAnsi="Arial" w:cs="Arial"/>
                <w:color w:val="000000" w:themeColor="text1"/>
                <w:sz w:val="20"/>
                <w:szCs w:val="20"/>
                <w:lang w:val="en-US"/>
              </w:rPr>
              <w:t xml:space="preserve">r's consent to be employed in case of winning the Procurement, according to the </w:t>
            </w:r>
            <w:r w:rsidR="00CD2F8B" w:rsidRPr="00E21DE6">
              <w:rPr>
                <w:rFonts w:ascii="Arial" w:hAnsi="Arial" w:cs="Arial"/>
                <w:color w:val="000000" w:themeColor="text1"/>
                <w:sz w:val="20"/>
                <w:szCs w:val="20"/>
                <w:lang w:val="en-US"/>
              </w:rPr>
              <w:t>appendixes</w:t>
            </w:r>
            <w:r w:rsidRPr="00E21DE6">
              <w:rPr>
                <w:rFonts w:ascii="Arial" w:hAnsi="Arial" w:cs="Arial"/>
                <w:color w:val="000000" w:themeColor="text1"/>
                <w:sz w:val="20"/>
                <w:szCs w:val="20"/>
                <w:lang w:val="en-US"/>
              </w:rPr>
              <w:t xml:space="preserve"> attached to Annex 6 to the SPC, or other documents specifying the title of the Procurement and the works/services</w:t>
            </w:r>
            <w:r w:rsidR="00CD2F8B" w:rsidRPr="00E21DE6">
              <w:rPr>
                <w:rFonts w:ascii="Arial" w:hAnsi="Arial" w:cs="Arial"/>
                <w:color w:val="000000" w:themeColor="text1"/>
                <w:sz w:val="20"/>
                <w:szCs w:val="20"/>
                <w:lang w:val="en-US"/>
              </w:rPr>
              <w:t>/</w:t>
            </w:r>
            <w:r w:rsidRPr="00E21DE6">
              <w:rPr>
                <w:rFonts w:ascii="Arial" w:hAnsi="Arial" w:cs="Arial"/>
                <w:color w:val="000000" w:themeColor="text1"/>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gridSpan w:val="3"/>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0627CA">
            <w:pPr>
              <w:rPr>
                <w:rFonts w:ascii="Arial" w:hAnsi="Arial" w:cs="Arial"/>
                <w:sz w:val="20"/>
                <w:szCs w:val="20"/>
              </w:rPr>
            </w:pPr>
            <w:r>
              <w:rPr>
                <w:rFonts w:ascii="Arial" w:hAnsi="Arial" w:cs="Arial"/>
                <w:sz w:val="20"/>
                <w:szCs w:val="20"/>
              </w:rPr>
              <w:lastRenderedPageBreak/>
              <w:t>8</w:t>
            </w:r>
            <w:r w:rsidR="00032768" w:rsidRPr="006C6662">
              <w:rPr>
                <w:rFonts w:ascii="Arial" w:hAnsi="Arial" w:cs="Arial"/>
                <w:sz w:val="20"/>
                <w:szCs w:val="20"/>
              </w:rPr>
              <w:t>.</w:t>
            </w:r>
          </w:p>
        </w:tc>
        <w:tc>
          <w:tcPr>
            <w:tcW w:w="7038" w:type="dxa"/>
            <w:gridSpan w:val="3"/>
            <w:vAlign w:val="center"/>
          </w:tcPr>
          <w:p w14:paraId="16F65422" w14:textId="3DE712B0" w:rsidR="005B6C9F" w:rsidRPr="006C6662" w:rsidRDefault="00032768" w:rsidP="00E03A34">
            <w:pPr>
              <w:pStyle w:val="Heading1"/>
            </w:pPr>
            <w:bookmarkStart w:id="31" w:name="_Toc184813399"/>
            <w:bookmarkStart w:id="32" w:name="_Toc230778431"/>
            <w:r w:rsidRPr="006C6662">
              <w:t>PARAIŠKŲ NAGRINĖJIMAS IR VERTINIMAS</w:t>
            </w:r>
            <w:bookmarkEnd w:id="31"/>
            <w:bookmarkEnd w:id="32"/>
          </w:p>
        </w:tc>
        <w:tc>
          <w:tcPr>
            <w:tcW w:w="6488" w:type="dxa"/>
            <w:gridSpan w:val="2"/>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0627CA">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.1.</w:t>
            </w:r>
          </w:p>
        </w:tc>
        <w:tc>
          <w:tcPr>
            <w:tcW w:w="7038" w:type="dxa"/>
            <w:gridSpan w:val="3"/>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gridSpan w:val="2"/>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42544A" w:rsidRPr="0042544A" w14:paraId="1653D132" w14:textId="77777777" w:rsidTr="003916CF">
        <w:tc>
          <w:tcPr>
            <w:tcW w:w="895" w:type="dxa"/>
          </w:tcPr>
          <w:p w14:paraId="4EC7D070" w14:textId="3A3282F4" w:rsidR="00D71086" w:rsidRPr="0042544A" w:rsidRDefault="00EF4C04" w:rsidP="000627CA">
            <w:pPr>
              <w:rPr>
                <w:rFonts w:ascii="Arial" w:hAnsi="Arial" w:cs="Arial"/>
                <w:color w:val="000000" w:themeColor="text1"/>
                <w:sz w:val="20"/>
                <w:szCs w:val="20"/>
              </w:rPr>
            </w:pPr>
            <w:r w:rsidRPr="0042544A">
              <w:rPr>
                <w:rFonts w:ascii="Arial" w:hAnsi="Arial" w:cs="Arial"/>
                <w:color w:val="000000" w:themeColor="text1"/>
                <w:sz w:val="20"/>
                <w:szCs w:val="20"/>
              </w:rPr>
              <w:t>8</w:t>
            </w:r>
            <w:r w:rsidR="00032768" w:rsidRPr="0042544A">
              <w:rPr>
                <w:rFonts w:ascii="Arial" w:hAnsi="Arial" w:cs="Arial"/>
                <w:color w:val="000000" w:themeColor="text1"/>
                <w:sz w:val="20"/>
                <w:szCs w:val="20"/>
              </w:rPr>
              <w:t>.2.</w:t>
            </w:r>
          </w:p>
        </w:tc>
        <w:tc>
          <w:tcPr>
            <w:tcW w:w="7038" w:type="dxa"/>
            <w:gridSpan w:val="3"/>
          </w:tcPr>
          <w:p w14:paraId="629444CF" w14:textId="68860717" w:rsidR="00D71086" w:rsidRPr="0042544A" w:rsidRDefault="00032768" w:rsidP="00032768">
            <w:pPr>
              <w:jc w:val="both"/>
              <w:rPr>
                <w:rFonts w:ascii="Arial" w:hAnsi="Arial" w:cs="Arial"/>
                <w:color w:val="000000" w:themeColor="text1"/>
                <w:sz w:val="20"/>
                <w:szCs w:val="20"/>
              </w:rPr>
            </w:pPr>
            <w:r w:rsidRPr="0042544A">
              <w:rPr>
                <w:rFonts w:ascii="Arial" w:hAnsi="Arial" w:cs="Arial"/>
                <w:bCs/>
                <w:color w:val="000000" w:themeColor="text1"/>
                <w:sz w:val="20"/>
                <w:szCs w:val="20"/>
              </w:rPr>
              <w:t>Tiekėjai, kurių Paraiška atitinka Pirkimo sąlygose išdėstytus reikalavimus, bus kviečiami pateikti Pirminius pasiūlymus</w:t>
            </w:r>
            <w:r w:rsidR="00211E4A" w:rsidRPr="0042544A">
              <w:rPr>
                <w:rFonts w:ascii="Arial" w:hAnsi="Arial" w:cs="Arial"/>
                <w:bCs/>
                <w:color w:val="000000" w:themeColor="text1"/>
                <w:sz w:val="20"/>
                <w:szCs w:val="20"/>
              </w:rPr>
              <w:t>.</w:t>
            </w:r>
          </w:p>
        </w:tc>
        <w:tc>
          <w:tcPr>
            <w:tcW w:w="6488" w:type="dxa"/>
            <w:gridSpan w:val="2"/>
          </w:tcPr>
          <w:p w14:paraId="6D209728" w14:textId="22CB3694" w:rsidR="00D71086" w:rsidRPr="0042544A" w:rsidRDefault="00A43F2E" w:rsidP="00D22493">
            <w:pPr>
              <w:jc w:val="both"/>
              <w:rPr>
                <w:rFonts w:ascii="Arial" w:hAnsi="Arial" w:cs="Arial"/>
                <w:color w:val="000000" w:themeColor="text1"/>
                <w:sz w:val="20"/>
                <w:szCs w:val="20"/>
              </w:rPr>
            </w:pPr>
            <w:r w:rsidRPr="0042544A">
              <w:rPr>
                <w:rFonts w:ascii="Arial" w:hAnsi="Arial" w:cs="Arial"/>
                <w:bCs/>
                <w:color w:val="000000" w:themeColor="text1"/>
                <w:sz w:val="20"/>
                <w:szCs w:val="20"/>
                <w:lang w:val="en-GB"/>
              </w:rPr>
              <w:t xml:space="preserve">Suppliers whose </w:t>
            </w:r>
            <w:proofErr w:type="gramStart"/>
            <w:r w:rsidRPr="0042544A">
              <w:rPr>
                <w:rFonts w:ascii="Arial" w:hAnsi="Arial" w:cs="Arial"/>
                <w:bCs/>
                <w:color w:val="000000" w:themeColor="text1"/>
                <w:sz w:val="20"/>
                <w:szCs w:val="20"/>
                <w:lang w:val="en-GB"/>
              </w:rPr>
              <w:t>Application</w:t>
            </w:r>
            <w:proofErr w:type="gramEnd"/>
            <w:r w:rsidRPr="0042544A">
              <w:rPr>
                <w:rFonts w:ascii="Arial" w:hAnsi="Arial" w:cs="Arial"/>
                <w:bCs/>
                <w:color w:val="000000" w:themeColor="text1"/>
                <w:sz w:val="20"/>
                <w:szCs w:val="20"/>
                <w:lang w:val="en-GB"/>
              </w:rPr>
              <w:t xml:space="preserve"> meets the requirements established in the Procurement </w:t>
            </w:r>
            <w:r w:rsidR="004956D4" w:rsidRPr="0042544A">
              <w:rPr>
                <w:rFonts w:ascii="Arial" w:hAnsi="Arial" w:cs="Arial"/>
                <w:bCs/>
                <w:color w:val="000000" w:themeColor="text1"/>
                <w:sz w:val="20"/>
                <w:szCs w:val="20"/>
                <w:lang w:val="en-GB"/>
              </w:rPr>
              <w:t>c</w:t>
            </w:r>
            <w:r w:rsidRPr="0042544A">
              <w:rPr>
                <w:rFonts w:ascii="Arial" w:hAnsi="Arial" w:cs="Arial"/>
                <w:bCs/>
                <w:color w:val="000000" w:themeColor="text1"/>
                <w:sz w:val="20"/>
                <w:szCs w:val="20"/>
                <w:lang w:val="en-GB"/>
              </w:rPr>
              <w:t xml:space="preserve">onditions will be invited to submit </w:t>
            </w:r>
            <w:r w:rsidR="004956D4" w:rsidRPr="0042544A">
              <w:rPr>
                <w:rFonts w:ascii="Arial" w:hAnsi="Arial" w:cs="Arial"/>
                <w:bCs/>
                <w:color w:val="000000" w:themeColor="text1"/>
                <w:sz w:val="20"/>
                <w:szCs w:val="20"/>
                <w:lang w:val="en-GB"/>
              </w:rPr>
              <w:t>Initial</w:t>
            </w:r>
            <w:r w:rsidRPr="0042544A">
              <w:rPr>
                <w:rFonts w:ascii="Arial" w:hAnsi="Arial" w:cs="Arial"/>
                <w:bCs/>
                <w:color w:val="000000" w:themeColor="text1"/>
                <w:sz w:val="20"/>
                <w:szCs w:val="20"/>
                <w:lang w:val="en-GB"/>
              </w:rPr>
              <w:t xml:space="preserve"> Tenders.</w:t>
            </w:r>
          </w:p>
        </w:tc>
      </w:tr>
      <w:tr w:rsidR="00D71086" w:rsidRPr="006C6662" w14:paraId="5C901D51" w14:textId="77777777" w:rsidTr="003916CF">
        <w:tc>
          <w:tcPr>
            <w:tcW w:w="895" w:type="dxa"/>
          </w:tcPr>
          <w:p w14:paraId="288D21CA" w14:textId="47B39F6C" w:rsidR="00D71086" w:rsidRPr="006C6662" w:rsidRDefault="00EF4C04" w:rsidP="000627CA">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gridSpan w:val="3"/>
            <w:vAlign w:val="center"/>
          </w:tcPr>
          <w:p w14:paraId="495605D1" w14:textId="36939D20" w:rsidR="00D71086" w:rsidRPr="006C6662" w:rsidRDefault="00A2076C" w:rsidP="00E03A34">
            <w:pPr>
              <w:pStyle w:val="Heading1"/>
            </w:pPr>
            <w:bookmarkStart w:id="33" w:name="_Toc184813400"/>
            <w:bookmarkStart w:id="34" w:name="_Toc230778432"/>
            <w:r w:rsidRPr="006C6662">
              <w:t>REIKALAVIMAI PASIŪLYMŲ PATEIKIMUI</w:t>
            </w:r>
            <w:bookmarkEnd w:id="33"/>
            <w:bookmarkEnd w:id="34"/>
          </w:p>
        </w:tc>
        <w:tc>
          <w:tcPr>
            <w:tcW w:w="6488" w:type="dxa"/>
            <w:gridSpan w:val="2"/>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0627C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gridSpan w:val="3"/>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gridSpan w:val="2"/>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0627CA">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gridSpan w:val="3"/>
          </w:tcPr>
          <w:p w14:paraId="775336B8" w14:textId="6451A08D" w:rsidR="00D71086" w:rsidRPr="006C6662" w:rsidRDefault="00211E4A" w:rsidP="000627CA">
            <w:pPr>
              <w:rPr>
                <w:rFonts w:ascii="Arial" w:hAnsi="Arial" w:cs="Arial"/>
                <w:sz w:val="20"/>
                <w:szCs w:val="20"/>
              </w:rPr>
            </w:pPr>
            <w:r w:rsidRPr="006C6662">
              <w:rPr>
                <w:rFonts w:ascii="Arial" w:hAnsi="Arial" w:cs="Arial"/>
                <w:b/>
                <w:sz w:val="20"/>
                <w:szCs w:val="20"/>
              </w:rPr>
              <w:t>Pirminiame pasiūlyme Tiekėjas turi pateikti:</w:t>
            </w:r>
          </w:p>
        </w:tc>
        <w:tc>
          <w:tcPr>
            <w:tcW w:w="6488" w:type="dxa"/>
            <w:gridSpan w:val="2"/>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gridSpan w:val="3"/>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gridSpan w:val="3"/>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3"/>
            </w:r>
            <w:r w:rsidRPr="006C6662">
              <w:rPr>
                <w:rFonts w:ascii="Arial" w:hAnsi="Arial" w:cs="Arial"/>
                <w:sz w:val="20"/>
                <w:szCs w:val="20"/>
              </w:rPr>
              <w:t>.</w:t>
            </w:r>
          </w:p>
        </w:tc>
        <w:tc>
          <w:tcPr>
            <w:tcW w:w="6488" w:type="dxa"/>
            <w:gridSpan w:val="2"/>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4"/>
            </w:r>
            <w:r w:rsidRPr="006C6662">
              <w:rPr>
                <w:rFonts w:ascii="Arial" w:hAnsi="Arial" w:cs="Arial"/>
                <w:sz w:val="20"/>
                <w:szCs w:val="20"/>
                <w:lang w:val="en-GB"/>
              </w:rPr>
              <w:t>;</w:t>
            </w:r>
          </w:p>
        </w:tc>
      </w:tr>
      <w:tr w:rsidR="0042544A" w:rsidRPr="0042544A" w14:paraId="2CF5CF7D" w14:textId="77777777" w:rsidTr="003916CF">
        <w:tc>
          <w:tcPr>
            <w:tcW w:w="895" w:type="dxa"/>
          </w:tcPr>
          <w:p w14:paraId="3BBA6435" w14:textId="41498C56" w:rsidR="009B52C8" w:rsidRPr="0042544A" w:rsidRDefault="00EF4C04" w:rsidP="003916CF">
            <w:pPr>
              <w:rPr>
                <w:rFonts w:ascii="Arial" w:hAnsi="Arial" w:cs="Arial"/>
                <w:color w:val="000000" w:themeColor="text1"/>
                <w:sz w:val="20"/>
                <w:szCs w:val="20"/>
              </w:rPr>
            </w:pPr>
            <w:r w:rsidRPr="0042544A">
              <w:rPr>
                <w:rFonts w:ascii="Arial" w:hAnsi="Arial" w:cs="Arial"/>
                <w:color w:val="000000" w:themeColor="text1"/>
                <w:sz w:val="20"/>
                <w:szCs w:val="20"/>
              </w:rPr>
              <w:t>9</w:t>
            </w:r>
            <w:r w:rsidR="009B52C8" w:rsidRPr="0042544A">
              <w:rPr>
                <w:rFonts w:ascii="Arial" w:hAnsi="Arial" w:cs="Arial"/>
                <w:color w:val="000000" w:themeColor="text1"/>
                <w:sz w:val="20"/>
                <w:szCs w:val="20"/>
              </w:rPr>
              <w:t>.2.5.</w:t>
            </w:r>
          </w:p>
        </w:tc>
        <w:tc>
          <w:tcPr>
            <w:tcW w:w="7038" w:type="dxa"/>
            <w:gridSpan w:val="3"/>
          </w:tcPr>
          <w:p w14:paraId="78A313B3" w14:textId="2BC609BA" w:rsidR="009B52C8" w:rsidRPr="0042544A" w:rsidRDefault="009B52C8" w:rsidP="009B52C8">
            <w:pPr>
              <w:pStyle w:val="ListParagraph"/>
              <w:tabs>
                <w:tab w:val="left" w:pos="567"/>
              </w:tabs>
              <w:spacing w:before="60" w:after="60"/>
              <w:ind w:left="0"/>
              <w:jc w:val="both"/>
              <w:rPr>
                <w:rFonts w:ascii="Arial" w:hAnsi="Arial" w:cs="Arial"/>
                <w:color w:val="000000" w:themeColor="text1"/>
                <w:sz w:val="20"/>
                <w:szCs w:val="20"/>
              </w:rPr>
            </w:pPr>
            <w:r w:rsidRPr="0042544A">
              <w:rPr>
                <w:rFonts w:ascii="Arial" w:hAnsi="Arial" w:cs="Arial"/>
                <w:color w:val="000000" w:themeColor="text1"/>
                <w:sz w:val="20"/>
                <w:szCs w:val="20"/>
              </w:rPr>
              <w:t xml:space="preserve">Užpildytą </w:t>
            </w:r>
            <w:bookmarkStart w:id="35" w:name="_Hlk165289773"/>
            <w:r w:rsidR="00A462D5" w:rsidRPr="0042544A">
              <w:rPr>
                <w:rFonts w:ascii="Arial" w:hAnsi="Arial" w:cs="Arial"/>
                <w:color w:val="000000" w:themeColor="text1"/>
                <w:sz w:val="20"/>
                <w:szCs w:val="20"/>
              </w:rPr>
              <w:t xml:space="preserve">Tiekėjo </w:t>
            </w:r>
            <w:r w:rsidRPr="0042544A">
              <w:rPr>
                <w:rFonts w:ascii="Arial" w:hAnsi="Arial" w:cs="Arial"/>
                <w:color w:val="000000" w:themeColor="text1"/>
                <w:sz w:val="20"/>
                <w:szCs w:val="20"/>
              </w:rPr>
              <w:t xml:space="preserve">pasiūlymų </w:t>
            </w:r>
            <w:r w:rsidR="00A462D5" w:rsidRPr="0042544A">
              <w:rPr>
                <w:rFonts w:ascii="Arial" w:hAnsi="Arial" w:cs="Arial"/>
                <w:color w:val="000000" w:themeColor="text1"/>
                <w:sz w:val="20"/>
                <w:szCs w:val="20"/>
              </w:rPr>
              <w:t>dėl derėtinų sąlygų</w:t>
            </w:r>
            <w:bookmarkEnd w:id="35"/>
            <w:r w:rsidRPr="0042544A">
              <w:rPr>
                <w:rFonts w:ascii="Arial" w:hAnsi="Arial" w:cs="Arial"/>
                <w:color w:val="000000" w:themeColor="text1"/>
                <w:sz w:val="20"/>
                <w:szCs w:val="20"/>
              </w:rPr>
              <w:t xml:space="preserve"> formą (SPS priedą Nr. X)</w:t>
            </w:r>
          </w:p>
        </w:tc>
        <w:tc>
          <w:tcPr>
            <w:tcW w:w="6488" w:type="dxa"/>
            <w:gridSpan w:val="2"/>
          </w:tcPr>
          <w:p w14:paraId="2337C10D" w14:textId="74022437" w:rsidR="009B52C8" w:rsidRPr="0042544A" w:rsidRDefault="009B52C8" w:rsidP="009B52C8">
            <w:pPr>
              <w:jc w:val="both"/>
              <w:rPr>
                <w:rFonts w:ascii="Arial" w:hAnsi="Arial" w:cs="Arial"/>
                <w:color w:val="000000" w:themeColor="text1"/>
                <w:sz w:val="20"/>
                <w:szCs w:val="20"/>
                <w:lang w:val="en-GB"/>
              </w:rPr>
            </w:pPr>
            <w:r w:rsidRPr="0042544A">
              <w:rPr>
                <w:rFonts w:ascii="Arial" w:eastAsia="Times New Roman" w:hAnsi="Arial" w:cs="Arial"/>
                <w:color w:val="000000" w:themeColor="text1"/>
                <w:sz w:val="20"/>
                <w:szCs w:val="20"/>
                <w:lang w:val="en-GB"/>
              </w:rPr>
              <w:t xml:space="preserve">A duly completed form of </w:t>
            </w:r>
            <w:proofErr w:type="gramStart"/>
            <w:r w:rsidRPr="0042544A">
              <w:rPr>
                <w:rFonts w:ascii="Arial" w:eastAsia="Times New Roman" w:hAnsi="Arial" w:cs="Arial"/>
                <w:color w:val="000000" w:themeColor="text1"/>
                <w:sz w:val="20"/>
                <w:szCs w:val="20"/>
                <w:lang w:val="en-GB"/>
              </w:rPr>
              <w:t>Supplier‘</w:t>
            </w:r>
            <w:proofErr w:type="gramEnd"/>
            <w:r w:rsidRPr="0042544A">
              <w:rPr>
                <w:rFonts w:ascii="Arial" w:eastAsia="Times New Roman" w:hAnsi="Arial" w:cs="Arial"/>
                <w:color w:val="000000" w:themeColor="text1"/>
                <w:sz w:val="20"/>
                <w:szCs w:val="20"/>
                <w:lang w:val="en-GB"/>
              </w:rPr>
              <w:t>s suggestions for negotiated clauses (Annex X to the SPC)</w:t>
            </w:r>
          </w:p>
        </w:tc>
      </w:tr>
      <w:tr w:rsidR="00156BB0" w:rsidRPr="006C6662" w14:paraId="4B62126E" w14:textId="77777777" w:rsidTr="003916CF">
        <w:tc>
          <w:tcPr>
            <w:tcW w:w="895" w:type="dxa"/>
          </w:tcPr>
          <w:p w14:paraId="3BFB1DDE" w14:textId="4639C754" w:rsidR="00156BB0" w:rsidRPr="009B52C8" w:rsidRDefault="00156BB0" w:rsidP="00156BB0">
            <w:pPr>
              <w:rPr>
                <w:rFonts w:ascii="Arial" w:hAnsi="Arial" w:cs="Arial"/>
                <w:sz w:val="20"/>
                <w:szCs w:val="20"/>
              </w:rPr>
            </w:pPr>
            <w:r>
              <w:rPr>
                <w:rFonts w:ascii="Arial" w:hAnsi="Arial" w:cs="Arial"/>
                <w:sz w:val="20"/>
                <w:szCs w:val="20"/>
              </w:rPr>
              <w:t>9.2.6.</w:t>
            </w:r>
          </w:p>
        </w:tc>
        <w:tc>
          <w:tcPr>
            <w:tcW w:w="7038" w:type="dxa"/>
            <w:gridSpan w:val="3"/>
          </w:tcPr>
          <w:p w14:paraId="2BB59355" w14:textId="3352A67A" w:rsidR="00156BB0" w:rsidRPr="006C6662" w:rsidRDefault="00156BB0" w:rsidP="00156BB0">
            <w:pPr>
              <w:pStyle w:val="ListParagraph"/>
              <w:tabs>
                <w:tab w:val="left" w:pos="567"/>
              </w:tabs>
              <w:spacing w:before="60" w:after="60"/>
              <w:ind w:left="0"/>
              <w:jc w:val="both"/>
              <w:rPr>
                <w:rFonts w:ascii="Arial" w:hAnsi="Arial" w:cs="Arial"/>
                <w:i/>
                <w:iCs/>
                <w:color w:val="FF0000"/>
                <w:sz w:val="20"/>
                <w:szCs w:val="20"/>
              </w:rPr>
            </w:pPr>
            <w:r w:rsidRPr="00F94255">
              <w:rPr>
                <w:rFonts w:ascii="Arial" w:hAnsi="Arial" w:cs="Arial"/>
                <w:b/>
                <w:bCs/>
                <w:sz w:val="20"/>
                <w:szCs w:val="20"/>
              </w:rPr>
              <w:t xml:space="preserve">Tinkamai užpildytą Techninės specifikacijos </w:t>
            </w:r>
            <w:r>
              <w:rPr>
                <w:rFonts w:ascii="Arial" w:hAnsi="Arial" w:cs="Arial"/>
                <w:b/>
                <w:bCs/>
                <w:sz w:val="20"/>
                <w:szCs w:val="20"/>
              </w:rPr>
              <w:t>1</w:t>
            </w:r>
            <w:r w:rsidRPr="00F94255">
              <w:rPr>
                <w:rFonts w:ascii="Arial" w:hAnsi="Arial" w:cs="Arial"/>
                <w:b/>
                <w:bCs/>
                <w:sz w:val="20"/>
                <w:szCs w:val="20"/>
              </w:rPr>
              <w:t xml:space="preserve"> priedą „</w:t>
            </w:r>
            <w:r w:rsidRPr="00F94255">
              <w:rPr>
                <w:rFonts w:ascii="Arial" w:hAnsi="Arial" w:cs="Arial"/>
                <w:b/>
                <w:bCs/>
                <w:i/>
                <w:iCs/>
                <w:sz w:val="20"/>
                <w:szCs w:val="20"/>
              </w:rPr>
              <w:t xml:space="preserve">Techniniai reikalavimai </w:t>
            </w:r>
            <w:proofErr w:type="spellStart"/>
            <w:r w:rsidR="00E85379">
              <w:rPr>
                <w:rFonts w:ascii="Arial" w:hAnsi="Arial" w:cs="Arial"/>
                <w:b/>
                <w:bCs/>
                <w:i/>
                <w:iCs/>
                <w:sz w:val="20"/>
                <w:szCs w:val="20"/>
              </w:rPr>
              <w:t>Litpolink</w:t>
            </w:r>
            <w:proofErr w:type="spellEnd"/>
            <w:r w:rsidR="00E85379">
              <w:rPr>
                <w:rFonts w:ascii="Arial" w:hAnsi="Arial" w:cs="Arial"/>
                <w:b/>
                <w:bCs/>
                <w:i/>
                <w:iCs/>
                <w:sz w:val="20"/>
                <w:szCs w:val="20"/>
              </w:rPr>
              <w:t xml:space="preserve"> </w:t>
            </w:r>
            <w:r w:rsidR="007F288C">
              <w:rPr>
                <w:rFonts w:ascii="Arial" w:hAnsi="Arial" w:cs="Arial"/>
                <w:b/>
                <w:bCs/>
                <w:i/>
                <w:iCs/>
                <w:sz w:val="20"/>
                <w:szCs w:val="20"/>
              </w:rPr>
              <w:t>stebėjimo sistemai</w:t>
            </w:r>
            <w:r w:rsidRPr="00F94255">
              <w:rPr>
                <w:rFonts w:ascii="Arial" w:hAnsi="Arial" w:cs="Arial"/>
                <w:b/>
                <w:bCs/>
                <w:sz w:val="20"/>
                <w:szCs w:val="20"/>
              </w:rPr>
              <w:t>“.</w:t>
            </w:r>
          </w:p>
        </w:tc>
        <w:tc>
          <w:tcPr>
            <w:tcW w:w="6488" w:type="dxa"/>
            <w:gridSpan w:val="2"/>
          </w:tcPr>
          <w:p w14:paraId="6FE1FADE" w14:textId="0C87EB74" w:rsidR="00156BB0" w:rsidRPr="006C6662" w:rsidRDefault="00156BB0" w:rsidP="00156BB0">
            <w:pPr>
              <w:jc w:val="both"/>
              <w:rPr>
                <w:rFonts w:ascii="Arial" w:hAnsi="Arial" w:cs="Arial"/>
                <w:i/>
                <w:iCs/>
                <w:color w:val="FF0000"/>
                <w:sz w:val="20"/>
                <w:szCs w:val="20"/>
                <w:lang w:val="en-GB"/>
              </w:rPr>
            </w:pPr>
            <w:r w:rsidRPr="00F94255">
              <w:rPr>
                <w:rFonts w:ascii="Arial" w:hAnsi="Arial" w:cs="Arial"/>
                <w:b/>
                <w:bCs/>
                <w:sz w:val="20"/>
                <w:szCs w:val="20"/>
                <w:lang w:val="en-US"/>
              </w:rPr>
              <w:t xml:space="preserve">Properly completed Annex </w:t>
            </w:r>
            <w:r w:rsidR="00A4101E">
              <w:rPr>
                <w:rFonts w:ascii="Arial" w:hAnsi="Arial" w:cs="Arial"/>
                <w:b/>
                <w:bCs/>
                <w:sz w:val="20"/>
                <w:szCs w:val="20"/>
                <w:lang w:val="en-US"/>
              </w:rPr>
              <w:t>1</w:t>
            </w:r>
            <w:r w:rsidRPr="00F94255">
              <w:rPr>
                <w:rFonts w:ascii="Arial" w:hAnsi="Arial" w:cs="Arial"/>
                <w:b/>
                <w:bCs/>
                <w:sz w:val="20"/>
                <w:szCs w:val="20"/>
                <w:lang w:val="en-US"/>
              </w:rPr>
              <w:t xml:space="preserve"> to the Technical Specification</w:t>
            </w:r>
            <w:r>
              <w:rPr>
                <w:rFonts w:ascii="Arial" w:hAnsi="Arial" w:cs="Arial"/>
                <w:b/>
                <w:bCs/>
                <w:sz w:val="20"/>
                <w:szCs w:val="20"/>
                <w:lang w:val="en-US"/>
              </w:rPr>
              <w:t xml:space="preserve"> “</w:t>
            </w:r>
            <w:r w:rsidRPr="00861D50">
              <w:rPr>
                <w:rFonts w:ascii="Arial" w:hAnsi="Arial" w:cs="Arial"/>
                <w:b/>
                <w:bCs/>
                <w:i/>
                <w:iCs/>
                <w:sz w:val="20"/>
                <w:szCs w:val="20"/>
                <w:lang w:val="en-US"/>
              </w:rPr>
              <w:t xml:space="preserve">Technical requirements for </w:t>
            </w:r>
            <w:proofErr w:type="spellStart"/>
            <w:r w:rsidR="00A4101E">
              <w:rPr>
                <w:rFonts w:ascii="Arial" w:hAnsi="Arial" w:cs="Arial"/>
                <w:b/>
                <w:bCs/>
                <w:i/>
                <w:iCs/>
                <w:sz w:val="20"/>
                <w:szCs w:val="20"/>
                <w:lang w:val="en-US"/>
              </w:rPr>
              <w:t>Litpolink</w:t>
            </w:r>
            <w:proofErr w:type="spellEnd"/>
            <w:r w:rsidR="00A4101E">
              <w:rPr>
                <w:rFonts w:ascii="Arial" w:hAnsi="Arial" w:cs="Arial"/>
                <w:b/>
                <w:bCs/>
                <w:i/>
                <w:iCs/>
                <w:sz w:val="20"/>
                <w:szCs w:val="20"/>
                <w:lang w:val="en-US"/>
              </w:rPr>
              <w:t xml:space="preserve"> DAS system</w:t>
            </w:r>
            <w:r>
              <w:rPr>
                <w:rFonts w:ascii="Arial" w:hAnsi="Arial" w:cs="Arial"/>
                <w:b/>
                <w:bCs/>
                <w:sz w:val="20"/>
                <w:szCs w:val="20"/>
                <w:lang w:val="en-US"/>
              </w:rPr>
              <w:t>”</w:t>
            </w:r>
            <w:r w:rsidRPr="00F94255">
              <w:rPr>
                <w:rFonts w:ascii="Arial" w:hAnsi="Arial" w:cs="Arial"/>
                <w:b/>
                <w:bCs/>
                <w:sz w:val="20"/>
                <w:szCs w:val="20"/>
                <w:lang w:val="en-US"/>
              </w:rPr>
              <w:t>.</w:t>
            </w:r>
          </w:p>
        </w:tc>
      </w:tr>
      <w:tr w:rsidR="00156BB0" w:rsidRPr="006C6662" w14:paraId="5C8A9B50" w14:textId="77777777" w:rsidTr="003916CF">
        <w:tc>
          <w:tcPr>
            <w:tcW w:w="895" w:type="dxa"/>
          </w:tcPr>
          <w:p w14:paraId="7AC8661F" w14:textId="24E34C4E" w:rsidR="00156BB0" w:rsidRDefault="00156BB0" w:rsidP="00156BB0">
            <w:pPr>
              <w:rPr>
                <w:rFonts w:ascii="Arial" w:hAnsi="Arial" w:cs="Arial"/>
                <w:sz w:val="20"/>
                <w:szCs w:val="20"/>
              </w:rPr>
            </w:pPr>
            <w:r>
              <w:rPr>
                <w:rFonts w:ascii="Arial" w:hAnsi="Arial" w:cs="Arial"/>
                <w:sz w:val="20"/>
                <w:szCs w:val="20"/>
              </w:rPr>
              <w:t>9.2.7.</w:t>
            </w:r>
          </w:p>
        </w:tc>
        <w:tc>
          <w:tcPr>
            <w:tcW w:w="7038" w:type="dxa"/>
            <w:gridSpan w:val="3"/>
          </w:tcPr>
          <w:p w14:paraId="7502B15D" w14:textId="5762CD9B" w:rsidR="00156BB0" w:rsidRPr="006C6662" w:rsidDel="000E60AE" w:rsidRDefault="00156BB0" w:rsidP="00156BB0">
            <w:pPr>
              <w:pStyle w:val="ListParagraph"/>
              <w:tabs>
                <w:tab w:val="left" w:pos="567"/>
              </w:tabs>
              <w:spacing w:before="60" w:after="60"/>
              <w:ind w:left="0"/>
              <w:jc w:val="both"/>
              <w:rPr>
                <w:rFonts w:ascii="Arial" w:hAnsi="Arial" w:cs="Arial"/>
                <w:i/>
                <w:iCs/>
                <w:color w:val="FF0000"/>
                <w:sz w:val="20"/>
                <w:szCs w:val="20"/>
              </w:rPr>
            </w:pPr>
            <w:r w:rsidRPr="00BF75AA">
              <w:rPr>
                <w:rFonts w:ascii="Arial" w:hAnsi="Arial" w:cs="Arial"/>
                <w:b/>
                <w:bCs/>
                <w:sz w:val="20"/>
                <w:szCs w:val="20"/>
              </w:rPr>
              <w:t xml:space="preserve">Techninės specifikacijos </w:t>
            </w:r>
            <w:r w:rsidR="00A4101E">
              <w:rPr>
                <w:rFonts w:ascii="Arial" w:hAnsi="Arial" w:cs="Arial"/>
                <w:b/>
                <w:bCs/>
                <w:sz w:val="20"/>
                <w:szCs w:val="20"/>
              </w:rPr>
              <w:t>1</w:t>
            </w:r>
            <w:r w:rsidRPr="00BF75AA">
              <w:rPr>
                <w:rFonts w:ascii="Arial" w:hAnsi="Arial" w:cs="Arial"/>
                <w:b/>
                <w:bCs/>
                <w:sz w:val="20"/>
                <w:szCs w:val="20"/>
              </w:rPr>
              <w:t xml:space="preserve"> priedo „</w:t>
            </w:r>
            <w:r w:rsidRPr="006958F7">
              <w:rPr>
                <w:rFonts w:ascii="Arial" w:hAnsi="Arial" w:cs="Arial"/>
                <w:b/>
                <w:bCs/>
                <w:i/>
                <w:iCs/>
                <w:sz w:val="20"/>
                <w:szCs w:val="20"/>
              </w:rPr>
              <w:t xml:space="preserve">Techniniai reikalavimai </w:t>
            </w:r>
            <w:proofErr w:type="spellStart"/>
            <w:r w:rsidR="00A4101E">
              <w:rPr>
                <w:rFonts w:ascii="Arial" w:hAnsi="Arial" w:cs="Arial"/>
                <w:b/>
                <w:bCs/>
                <w:i/>
                <w:iCs/>
                <w:sz w:val="20"/>
                <w:szCs w:val="20"/>
              </w:rPr>
              <w:t>Litpolink</w:t>
            </w:r>
            <w:proofErr w:type="spellEnd"/>
            <w:r w:rsidR="00A4101E">
              <w:rPr>
                <w:rFonts w:ascii="Arial" w:hAnsi="Arial" w:cs="Arial"/>
                <w:b/>
                <w:bCs/>
                <w:i/>
                <w:iCs/>
                <w:sz w:val="20"/>
                <w:szCs w:val="20"/>
              </w:rPr>
              <w:t xml:space="preserve"> stebėjimo sistemai</w:t>
            </w:r>
            <w:r w:rsidRPr="00BF75AA">
              <w:rPr>
                <w:rFonts w:ascii="Arial" w:hAnsi="Arial" w:cs="Arial"/>
                <w:b/>
                <w:bCs/>
                <w:sz w:val="20"/>
                <w:szCs w:val="20"/>
              </w:rPr>
              <w:t>“ pastabose nurodytus dokumentus, patvirtinančius siūlom</w:t>
            </w:r>
            <w:r w:rsidR="000A1106">
              <w:rPr>
                <w:rFonts w:ascii="Arial" w:hAnsi="Arial" w:cs="Arial"/>
                <w:b/>
                <w:bCs/>
                <w:sz w:val="20"/>
                <w:szCs w:val="20"/>
              </w:rPr>
              <w:t>os</w:t>
            </w:r>
            <w:r w:rsidRPr="00BF75AA">
              <w:rPr>
                <w:rFonts w:ascii="Arial" w:hAnsi="Arial" w:cs="Arial"/>
                <w:b/>
                <w:bCs/>
                <w:sz w:val="20"/>
                <w:szCs w:val="20"/>
              </w:rPr>
              <w:t xml:space="preserve"> </w:t>
            </w:r>
            <w:r w:rsidR="000A1106">
              <w:rPr>
                <w:rFonts w:ascii="Arial" w:hAnsi="Arial" w:cs="Arial"/>
                <w:b/>
                <w:bCs/>
                <w:sz w:val="20"/>
                <w:szCs w:val="20"/>
              </w:rPr>
              <w:t>sistemos</w:t>
            </w:r>
            <w:r w:rsidRPr="00BF75AA">
              <w:rPr>
                <w:rFonts w:ascii="Arial" w:hAnsi="Arial" w:cs="Arial"/>
                <w:b/>
                <w:bCs/>
                <w:sz w:val="20"/>
                <w:szCs w:val="20"/>
              </w:rPr>
              <w:t xml:space="preserve"> atitikimą techniniams reikalavimams.</w:t>
            </w:r>
          </w:p>
        </w:tc>
        <w:tc>
          <w:tcPr>
            <w:tcW w:w="6488" w:type="dxa"/>
            <w:gridSpan w:val="2"/>
          </w:tcPr>
          <w:p w14:paraId="035B319A" w14:textId="3A62706F" w:rsidR="00156BB0" w:rsidRPr="006C6662" w:rsidDel="000E60AE" w:rsidRDefault="00156BB0" w:rsidP="00156BB0">
            <w:pPr>
              <w:jc w:val="both"/>
              <w:rPr>
                <w:rFonts w:ascii="Arial" w:hAnsi="Arial" w:cs="Arial"/>
                <w:i/>
                <w:iCs/>
                <w:color w:val="FF0000"/>
                <w:sz w:val="20"/>
                <w:szCs w:val="20"/>
                <w:lang w:val="en-GB"/>
              </w:rPr>
            </w:pPr>
            <w:r w:rsidRPr="00BF75AA">
              <w:rPr>
                <w:rFonts w:ascii="Arial" w:hAnsi="Arial" w:cs="Arial"/>
                <w:b/>
                <w:bCs/>
                <w:sz w:val="20"/>
                <w:szCs w:val="20"/>
                <w:lang w:val="en-US"/>
              </w:rPr>
              <w:t xml:space="preserve">Documents indicated in the notes of Annex </w:t>
            </w:r>
            <w:r w:rsidR="000A1106">
              <w:rPr>
                <w:rFonts w:ascii="Arial" w:hAnsi="Arial" w:cs="Arial"/>
                <w:b/>
                <w:bCs/>
                <w:sz w:val="20"/>
                <w:szCs w:val="20"/>
                <w:lang w:val="en-US"/>
              </w:rPr>
              <w:t>1</w:t>
            </w:r>
            <w:r w:rsidRPr="00BF75AA">
              <w:rPr>
                <w:rFonts w:ascii="Arial" w:hAnsi="Arial" w:cs="Arial"/>
                <w:b/>
                <w:bCs/>
                <w:sz w:val="20"/>
                <w:szCs w:val="20"/>
                <w:lang w:val="en-US"/>
              </w:rPr>
              <w:t xml:space="preserve"> to Technical Specification „</w:t>
            </w:r>
            <w:r w:rsidRPr="006958F7">
              <w:rPr>
                <w:rFonts w:ascii="Arial" w:hAnsi="Arial" w:cs="Arial"/>
                <w:b/>
                <w:bCs/>
                <w:i/>
                <w:iCs/>
                <w:sz w:val="20"/>
                <w:szCs w:val="20"/>
                <w:lang w:val="en-US"/>
              </w:rPr>
              <w:t xml:space="preserve">Technical requirements for </w:t>
            </w:r>
            <w:proofErr w:type="spellStart"/>
            <w:r w:rsidR="00A4101E">
              <w:rPr>
                <w:rFonts w:ascii="Arial" w:hAnsi="Arial" w:cs="Arial"/>
                <w:b/>
                <w:bCs/>
                <w:i/>
                <w:iCs/>
                <w:sz w:val="20"/>
                <w:szCs w:val="20"/>
                <w:lang w:val="en-US"/>
              </w:rPr>
              <w:t>Litpolink</w:t>
            </w:r>
            <w:proofErr w:type="spellEnd"/>
            <w:r w:rsidR="00A4101E">
              <w:rPr>
                <w:rFonts w:ascii="Arial" w:hAnsi="Arial" w:cs="Arial"/>
                <w:b/>
                <w:bCs/>
                <w:i/>
                <w:iCs/>
                <w:sz w:val="20"/>
                <w:szCs w:val="20"/>
                <w:lang w:val="en-US"/>
              </w:rPr>
              <w:t xml:space="preserve"> DAS </w:t>
            </w:r>
            <w:proofErr w:type="gramStart"/>
            <w:r w:rsidR="00A4101E">
              <w:rPr>
                <w:rFonts w:ascii="Arial" w:hAnsi="Arial" w:cs="Arial"/>
                <w:b/>
                <w:bCs/>
                <w:i/>
                <w:iCs/>
                <w:sz w:val="20"/>
                <w:szCs w:val="20"/>
                <w:lang w:val="en-US"/>
              </w:rPr>
              <w:t>system</w:t>
            </w:r>
            <w:r w:rsidRPr="00BF75AA">
              <w:rPr>
                <w:rFonts w:ascii="Arial" w:hAnsi="Arial" w:cs="Arial"/>
                <w:b/>
                <w:bCs/>
                <w:sz w:val="20"/>
                <w:szCs w:val="20"/>
                <w:lang w:val="en-US"/>
              </w:rPr>
              <w:t>“</w:t>
            </w:r>
            <w:proofErr w:type="gramEnd"/>
            <w:r>
              <w:rPr>
                <w:rFonts w:ascii="Arial" w:hAnsi="Arial" w:cs="Arial"/>
                <w:b/>
                <w:bCs/>
                <w:sz w:val="20"/>
                <w:szCs w:val="20"/>
                <w:lang w:val="en-US"/>
              </w:rPr>
              <w:t>,</w:t>
            </w:r>
            <w:r w:rsidRPr="00BF75AA">
              <w:rPr>
                <w:rFonts w:ascii="Arial" w:hAnsi="Arial" w:cs="Arial"/>
                <w:b/>
                <w:bCs/>
                <w:sz w:val="20"/>
                <w:szCs w:val="20"/>
                <w:lang w:val="en-US"/>
              </w:rPr>
              <w:t xml:space="preserve"> confirming the compliance of the proposed </w:t>
            </w:r>
            <w:r w:rsidR="00D724A2">
              <w:rPr>
                <w:rFonts w:ascii="Arial" w:hAnsi="Arial" w:cs="Arial"/>
                <w:b/>
                <w:bCs/>
                <w:sz w:val="20"/>
                <w:szCs w:val="20"/>
                <w:lang w:val="en-US"/>
              </w:rPr>
              <w:t>system</w:t>
            </w:r>
            <w:r w:rsidRPr="00BF75AA">
              <w:rPr>
                <w:rFonts w:ascii="Arial" w:hAnsi="Arial" w:cs="Arial"/>
                <w:b/>
                <w:bCs/>
                <w:sz w:val="20"/>
                <w:szCs w:val="20"/>
                <w:lang w:val="en-US"/>
              </w:rPr>
              <w:t xml:space="preserve"> with </w:t>
            </w:r>
            <w:r>
              <w:rPr>
                <w:rFonts w:ascii="Arial" w:hAnsi="Arial" w:cs="Arial"/>
                <w:b/>
                <w:bCs/>
                <w:sz w:val="20"/>
                <w:szCs w:val="20"/>
                <w:lang w:val="en-US"/>
              </w:rPr>
              <w:t>t</w:t>
            </w:r>
            <w:r w:rsidRPr="00BF75AA">
              <w:rPr>
                <w:rFonts w:ascii="Arial" w:hAnsi="Arial" w:cs="Arial"/>
                <w:b/>
                <w:bCs/>
                <w:sz w:val="20"/>
                <w:szCs w:val="20"/>
                <w:lang w:val="en-US"/>
              </w:rPr>
              <w:t>echnical requirements.</w:t>
            </w:r>
          </w:p>
        </w:tc>
      </w:tr>
      <w:tr w:rsidR="00D71086" w:rsidRPr="006C6662" w14:paraId="1F53D307" w14:textId="77777777" w:rsidTr="003916CF">
        <w:tc>
          <w:tcPr>
            <w:tcW w:w="895" w:type="dxa"/>
          </w:tcPr>
          <w:p w14:paraId="0E7AF95B" w14:textId="00C726A3" w:rsidR="00D71086" w:rsidRPr="006C6662" w:rsidRDefault="00EF4C04" w:rsidP="000627CA">
            <w:pPr>
              <w:rPr>
                <w:rFonts w:ascii="Arial" w:hAnsi="Arial" w:cs="Arial"/>
                <w:sz w:val="20"/>
                <w:szCs w:val="20"/>
              </w:rPr>
            </w:pPr>
            <w:r>
              <w:rPr>
                <w:rFonts w:ascii="Arial" w:hAnsi="Arial" w:cs="Arial"/>
                <w:sz w:val="20"/>
                <w:szCs w:val="20"/>
              </w:rPr>
              <w:lastRenderedPageBreak/>
              <w:t>9</w:t>
            </w:r>
            <w:r w:rsidR="00E5527C" w:rsidRPr="006C6662">
              <w:rPr>
                <w:rFonts w:ascii="Arial" w:hAnsi="Arial" w:cs="Arial"/>
                <w:sz w:val="20"/>
                <w:szCs w:val="20"/>
              </w:rPr>
              <w:t>.3.</w:t>
            </w:r>
          </w:p>
        </w:tc>
        <w:tc>
          <w:tcPr>
            <w:tcW w:w="7038" w:type="dxa"/>
            <w:gridSpan w:val="3"/>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gridSpan w:val="2"/>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8766AD" w:rsidRPr="008766AD" w14:paraId="463D0E67" w14:textId="77777777" w:rsidTr="003916CF">
        <w:tc>
          <w:tcPr>
            <w:tcW w:w="895" w:type="dxa"/>
          </w:tcPr>
          <w:p w14:paraId="6DD369DD" w14:textId="76C37A00" w:rsidR="00D71086" w:rsidRPr="008766AD" w:rsidRDefault="00EF4C04" w:rsidP="000627CA">
            <w:pPr>
              <w:rPr>
                <w:rFonts w:ascii="Arial" w:hAnsi="Arial" w:cs="Arial"/>
                <w:b/>
                <w:bCs/>
                <w:color w:val="000000" w:themeColor="text1"/>
                <w:sz w:val="20"/>
                <w:szCs w:val="20"/>
              </w:rPr>
            </w:pPr>
            <w:r w:rsidRPr="008766AD">
              <w:rPr>
                <w:rFonts w:ascii="Arial" w:hAnsi="Arial" w:cs="Arial"/>
                <w:b/>
                <w:bCs/>
                <w:color w:val="000000" w:themeColor="text1"/>
                <w:sz w:val="20"/>
                <w:szCs w:val="20"/>
              </w:rPr>
              <w:t>9</w:t>
            </w:r>
            <w:r w:rsidR="00E75461" w:rsidRPr="008766AD">
              <w:rPr>
                <w:rFonts w:ascii="Arial" w:hAnsi="Arial" w:cs="Arial"/>
                <w:b/>
                <w:bCs/>
                <w:color w:val="000000" w:themeColor="text1"/>
                <w:sz w:val="20"/>
                <w:szCs w:val="20"/>
              </w:rPr>
              <w:t>.4.</w:t>
            </w:r>
          </w:p>
        </w:tc>
        <w:tc>
          <w:tcPr>
            <w:tcW w:w="7038" w:type="dxa"/>
            <w:gridSpan w:val="3"/>
          </w:tcPr>
          <w:p w14:paraId="62913792" w14:textId="6FCEFFCE" w:rsidR="00D71086" w:rsidRPr="008766AD" w:rsidRDefault="00E75461" w:rsidP="00E75461">
            <w:pPr>
              <w:tabs>
                <w:tab w:val="left" w:pos="567"/>
              </w:tabs>
              <w:spacing w:before="60" w:after="60"/>
              <w:jc w:val="both"/>
              <w:rPr>
                <w:rFonts w:ascii="Arial" w:hAnsi="Arial" w:cs="Arial"/>
                <w:b/>
                <w:bCs/>
                <w:color w:val="000000" w:themeColor="text1"/>
                <w:sz w:val="20"/>
                <w:szCs w:val="20"/>
              </w:rPr>
            </w:pPr>
            <w:r w:rsidRPr="008766AD">
              <w:rPr>
                <w:rFonts w:ascii="Arial" w:hAnsi="Arial" w:cs="Arial"/>
                <w:b/>
                <w:bCs/>
                <w:color w:val="000000" w:themeColor="text1"/>
                <w:sz w:val="20"/>
                <w:szCs w:val="20"/>
              </w:rPr>
              <w:t>Galutiniame pasiūlyme Tiekėjas turi pateikti:</w:t>
            </w:r>
          </w:p>
        </w:tc>
        <w:tc>
          <w:tcPr>
            <w:tcW w:w="6488" w:type="dxa"/>
            <w:gridSpan w:val="2"/>
          </w:tcPr>
          <w:p w14:paraId="780DD8A4" w14:textId="38CD7500" w:rsidR="00D71086" w:rsidRPr="008766AD" w:rsidRDefault="00E72BBA" w:rsidP="00D22493">
            <w:pPr>
              <w:pStyle w:val="ListParagraph"/>
              <w:tabs>
                <w:tab w:val="left" w:pos="567"/>
              </w:tabs>
              <w:spacing w:before="60" w:after="60"/>
              <w:ind w:hanging="720"/>
              <w:jc w:val="both"/>
              <w:rPr>
                <w:rFonts w:ascii="Arial" w:hAnsi="Arial" w:cs="Arial"/>
                <w:b/>
                <w:bCs/>
                <w:color w:val="000000" w:themeColor="text1"/>
                <w:sz w:val="20"/>
                <w:szCs w:val="20"/>
                <w:lang w:val="en-GB"/>
              </w:rPr>
            </w:pPr>
            <w:r w:rsidRPr="008766AD">
              <w:rPr>
                <w:rFonts w:ascii="Arial" w:hAnsi="Arial" w:cs="Arial"/>
                <w:b/>
                <w:bCs/>
                <w:color w:val="000000" w:themeColor="text1"/>
                <w:sz w:val="20"/>
                <w:szCs w:val="20"/>
                <w:lang w:val="en-GB"/>
              </w:rPr>
              <w:t xml:space="preserve">In the </w:t>
            </w:r>
            <w:r w:rsidR="0024302A" w:rsidRPr="008766AD">
              <w:rPr>
                <w:rFonts w:ascii="Arial" w:hAnsi="Arial" w:cs="Arial"/>
                <w:b/>
                <w:bCs/>
                <w:color w:val="000000" w:themeColor="text1"/>
                <w:sz w:val="20"/>
                <w:szCs w:val="20"/>
                <w:lang w:val="en-GB"/>
              </w:rPr>
              <w:t>F</w:t>
            </w:r>
            <w:r w:rsidRPr="008766AD">
              <w:rPr>
                <w:rFonts w:ascii="Arial" w:hAnsi="Arial" w:cs="Arial"/>
                <w:b/>
                <w:bCs/>
                <w:color w:val="000000" w:themeColor="text1"/>
                <w:sz w:val="20"/>
                <w:szCs w:val="20"/>
                <w:lang w:val="en-GB"/>
              </w:rPr>
              <w:t xml:space="preserve">inal </w:t>
            </w:r>
            <w:r w:rsidR="0024302A" w:rsidRPr="008766AD">
              <w:rPr>
                <w:rFonts w:ascii="Arial" w:hAnsi="Arial" w:cs="Arial"/>
                <w:b/>
                <w:bCs/>
                <w:color w:val="000000" w:themeColor="text1"/>
                <w:sz w:val="20"/>
                <w:szCs w:val="20"/>
                <w:lang w:val="en-GB"/>
              </w:rPr>
              <w:t>T</w:t>
            </w:r>
            <w:r w:rsidRPr="008766AD">
              <w:rPr>
                <w:rFonts w:ascii="Arial" w:hAnsi="Arial" w:cs="Arial"/>
                <w:b/>
                <w:bCs/>
                <w:color w:val="000000" w:themeColor="text1"/>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gridSpan w:val="2"/>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gridSpan w:val="2"/>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gridSpan w:val="3"/>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gridSpan w:val="2"/>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E53BFD" w:rsidRPr="00E53BFD" w14:paraId="5950E899" w14:textId="77777777" w:rsidTr="003916CF">
        <w:tc>
          <w:tcPr>
            <w:tcW w:w="895" w:type="dxa"/>
          </w:tcPr>
          <w:p w14:paraId="1E9CA921" w14:textId="77777777" w:rsidR="00D71086" w:rsidRPr="00E53BFD" w:rsidRDefault="00D71086" w:rsidP="00812417">
            <w:pPr>
              <w:pStyle w:val="ListParagraph"/>
              <w:numPr>
                <w:ilvl w:val="0"/>
                <w:numId w:val="7"/>
              </w:numPr>
              <w:ind w:right="462"/>
              <w:rPr>
                <w:rFonts w:ascii="Arial" w:hAnsi="Arial" w:cs="Arial"/>
                <w:color w:val="000000" w:themeColor="text1"/>
                <w:sz w:val="20"/>
                <w:szCs w:val="20"/>
              </w:rPr>
            </w:pPr>
          </w:p>
        </w:tc>
        <w:tc>
          <w:tcPr>
            <w:tcW w:w="7038" w:type="dxa"/>
            <w:gridSpan w:val="3"/>
          </w:tcPr>
          <w:p w14:paraId="7B112669" w14:textId="04B592B0" w:rsidR="00D71086" w:rsidRPr="00E53BFD" w:rsidRDefault="00E75461" w:rsidP="00E75461">
            <w:pPr>
              <w:pStyle w:val="ListParagraph"/>
              <w:tabs>
                <w:tab w:val="left" w:pos="567"/>
              </w:tabs>
              <w:spacing w:before="60" w:after="60"/>
              <w:ind w:left="0"/>
              <w:jc w:val="both"/>
              <w:rPr>
                <w:rFonts w:ascii="Arial" w:hAnsi="Arial" w:cs="Arial"/>
                <w:color w:val="000000" w:themeColor="text1"/>
                <w:sz w:val="20"/>
                <w:szCs w:val="20"/>
              </w:rPr>
            </w:pPr>
            <w:bookmarkStart w:id="36" w:name="_Hlk42148068"/>
            <w:r w:rsidRPr="00E53BFD">
              <w:rPr>
                <w:rFonts w:ascii="Arial" w:hAnsi="Arial" w:cs="Arial"/>
                <w:color w:val="000000" w:themeColor="text1"/>
                <w:sz w:val="20"/>
                <w:szCs w:val="20"/>
              </w:rPr>
              <w:t>Derybų protokole nurodytus dokumentus.</w:t>
            </w:r>
            <w:bookmarkEnd w:id="36"/>
          </w:p>
        </w:tc>
        <w:tc>
          <w:tcPr>
            <w:tcW w:w="6488" w:type="dxa"/>
            <w:gridSpan w:val="2"/>
          </w:tcPr>
          <w:p w14:paraId="5BFB78AA" w14:textId="7865D045" w:rsidR="00D71086" w:rsidRPr="00E53BFD" w:rsidRDefault="00E73C2E" w:rsidP="00D22493">
            <w:pPr>
              <w:jc w:val="both"/>
              <w:rPr>
                <w:rFonts w:ascii="Arial" w:hAnsi="Arial" w:cs="Arial"/>
                <w:color w:val="000000" w:themeColor="text1"/>
                <w:sz w:val="20"/>
                <w:szCs w:val="20"/>
              </w:rPr>
            </w:pPr>
            <w:r w:rsidRPr="00E53BFD">
              <w:rPr>
                <w:rFonts w:ascii="Arial" w:hAnsi="Arial" w:cs="Arial"/>
                <w:color w:val="000000" w:themeColor="text1"/>
                <w:sz w:val="20"/>
                <w:szCs w:val="20"/>
                <w:lang w:val="en-GB"/>
              </w:rPr>
              <w:t xml:space="preserve">Documents referred to in the minutes of the </w:t>
            </w:r>
            <w:r w:rsidR="00573E7B" w:rsidRPr="00E53BFD">
              <w:rPr>
                <w:rFonts w:ascii="Arial" w:hAnsi="Arial" w:cs="Arial"/>
                <w:color w:val="000000" w:themeColor="text1"/>
                <w:sz w:val="20"/>
                <w:szCs w:val="20"/>
                <w:lang w:val="en-GB"/>
              </w:rPr>
              <w:t>N</w:t>
            </w:r>
            <w:r w:rsidRPr="00E53BFD">
              <w:rPr>
                <w:rFonts w:ascii="Arial" w:hAnsi="Arial" w:cs="Arial"/>
                <w:color w:val="000000" w:themeColor="text1"/>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gridSpan w:val="3"/>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gridSpan w:val="2"/>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0627CA">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gridSpan w:val="3"/>
            <w:vAlign w:val="center"/>
          </w:tcPr>
          <w:p w14:paraId="5D8BD0B7" w14:textId="10228E99" w:rsidR="00B5054B" w:rsidRPr="006C6662" w:rsidRDefault="006954B0" w:rsidP="00E03A34">
            <w:pPr>
              <w:pStyle w:val="Heading1"/>
            </w:pPr>
            <w:bookmarkStart w:id="37" w:name="_Toc184813401"/>
            <w:bookmarkStart w:id="38" w:name="_Toc230778433"/>
            <w:r w:rsidRPr="006C6662">
              <w:t>PASIŪLYMŲ NAGRINĖJIMAS IR VERTINIMAS</w:t>
            </w:r>
            <w:bookmarkEnd w:id="37"/>
            <w:bookmarkEnd w:id="38"/>
          </w:p>
        </w:tc>
        <w:tc>
          <w:tcPr>
            <w:tcW w:w="6488" w:type="dxa"/>
            <w:gridSpan w:val="2"/>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E53BFD" w:rsidRPr="00E53BFD" w14:paraId="48FEBF42" w14:textId="77777777" w:rsidTr="003916CF">
        <w:tc>
          <w:tcPr>
            <w:tcW w:w="895" w:type="dxa"/>
          </w:tcPr>
          <w:p w14:paraId="57EFC14B" w14:textId="0CB0E162" w:rsidR="00B5054B" w:rsidRPr="00E53BFD" w:rsidRDefault="00EF4C04" w:rsidP="000627CA">
            <w:pPr>
              <w:rPr>
                <w:rFonts w:ascii="Arial" w:hAnsi="Arial" w:cs="Arial"/>
                <w:color w:val="000000" w:themeColor="text1"/>
                <w:sz w:val="20"/>
                <w:szCs w:val="20"/>
              </w:rPr>
            </w:pPr>
            <w:r w:rsidRPr="00E53BFD">
              <w:rPr>
                <w:rFonts w:ascii="Arial" w:hAnsi="Arial" w:cs="Arial"/>
                <w:color w:val="000000" w:themeColor="text1"/>
                <w:sz w:val="20"/>
                <w:szCs w:val="20"/>
              </w:rPr>
              <w:t>10</w:t>
            </w:r>
            <w:r w:rsidR="006954B0" w:rsidRPr="00E53BFD">
              <w:rPr>
                <w:rFonts w:ascii="Arial" w:hAnsi="Arial" w:cs="Arial"/>
                <w:color w:val="000000" w:themeColor="text1"/>
                <w:sz w:val="20"/>
                <w:szCs w:val="20"/>
              </w:rPr>
              <w:t>.1.</w:t>
            </w:r>
          </w:p>
        </w:tc>
        <w:tc>
          <w:tcPr>
            <w:tcW w:w="7038" w:type="dxa"/>
            <w:gridSpan w:val="3"/>
          </w:tcPr>
          <w:p w14:paraId="23D738CF" w14:textId="096454C2" w:rsidR="00B5054B" w:rsidRPr="00E53BFD" w:rsidRDefault="006954B0" w:rsidP="006954B0">
            <w:pPr>
              <w:tabs>
                <w:tab w:val="left" w:pos="567"/>
              </w:tabs>
              <w:spacing w:before="60" w:after="60"/>
              <w:ind w:right="72"/>
              <w:jc w:val="both"/>
              <w:rPr>
                <w:rFonts w:ascii="Arial" w:hAnsi="Arial" w:cs="Arial"/>
                <w:color w:val="000000" w:themeColor="text1"/>
                <w:sz w:val="20"/>
                <w:szCs w:val="20"/>
              </w:rPr>
            </w:pPr>
            <w:bookmarkStart w:id="39" w:name="_Hlk33619556"/>
            <w:r w:rsidRPr="00E53BFD">
              <w:rPr>
                <w:rFonts w:ascii="Arial" w:hAnsi="Arial" w:cs="Arial"/>
                <w:color w:val="000000" w:themeColor="text1"/>
                <w:sz w:val="20"/>
                <w:szCs w:val="20"/>
              </w:rPr>
              <w:t xml:space="preserve">Pirkimo dokumentuose nustatytus reikalavimus atitinkantys Galutiniai </w:t>
            </w:r>
            <w:r w:rsidR="004B008C" w:rsidRPr="00E53BFD">
              <w:rPr>
                <w:rFonts w:ascii="Arial" w:hAnsi="Arial" w:cs="Arial"/>
                <w:color w:val="000000" w:themeColor="text1"/>
                <w:sz w:val="20"/>
                <w:szCs w:val="20"/>
              </w:rPr>
              <w:t>p</w:t>
            </w:r>
            <w:r w:rsidRPr="00E53BFD">
              <w:rPr>
                <w:rFonts w:ascii="Arial" w:hAnsi="Arial" w:cs="Arial"/>
                <w:color w:val="000000" w:themeColor="text1"/>
                <w:sz w:val="20"/>
                <w:szCs w:val="20"/>
              </w:rPr>
              <w:t xml:space="preserve">asiūlymai bus vertinami pagal ekonomiškai naudingiausio Pasiūlymų vertinimo kriterijų – kainos ir kokybės santykį. Pasiūlymų vertinimo kriterijai ir ekonominio naudingumo vertinimo metodika </w:t>
            </w:r>
            <w:r w:rsidRPr="00E116B2">
              <w:rPr>
                <w:rFonts w:ascii="Arial" w:hAnsi="Arial" w:cs="Arial"/>
                <w:color w:val="000000" w:themeColor="text1"/>
                <w:sz w:val="20"/>
                <w:szCs w:val="20"/>
              </w:rPr>
              <w:t>pateikiama SPS priede Nr.</w:t>
            </w:r>
            <w:r w:rsidR="00C23EDE" w:rsidRPr="00E116B2">
              <w:rPr>
                <w:rFonts w:ascii="Arial" w:hAnsi="Arial" w:cs="Arial"/>
                <w:color w:val="000000" w:themeColor="text1"/>
                <w:sz w:val="20"/>
                <w:szCs w:val="20"/>
                <w:lang w:val="en-US"/>
              </w:rPr>
              <w:t>10</w:t>
            </w:r>
            <w:r w:rsidRPr="00E116B2">
              <w:rPr>
                <w:rFonts w:ascii="Arial" w:hAnsi="Arial" w:cs="Arial"/>
                <w:color w:val="000000" w:themeColor="text1"/>
                <w:sz w:val="20"/>
                <w:szCs w:val="20"/>
              </w:rPr>
              <w:t>.</w:t>
            </w:r>
            <w:bookmarkEnd w:id="39"/>
          </w:p>
        </w:tc>
        <w:tc>
          <w:tcPr>
            <w:tcW w:w="6488" w:type="dxa"/>
            <w:gridSpan w:val="2"/>
          </w:tcPr>
          <w:p w14:paraId="12AB1985" w14:textId="2FEF5EAB" w:rsidR="00B5054B" w:rsidRPr="00E53BFD" w:rsidRDefault="0017416A" w:rsidP="0017416A">
            <w:pPr>
              <w:jc w:val="both"/>
              <w:rPr>
                <w:rFonts w:ascii="Arial" w:hAnsi="Arial" w:cs="Arial"/>
                <w:color w:val="000000" w:themeColor="text1"/>
                <w:sz w:val="20"/>
                <w:szCs w:val="20"/>
              </w:rPr>
            </w:pPr>
            <w:r w:rsidRPr="00E53BFD">
              <w:rPr>
                <w:rFonts w:ascii="Arial" w:hAnsi="Arial" w:cs="Arial"/>
                <w:color w:val="000000" w:themeColor="text1"/>
                <w:sz w:val="20"/>
                <w:szCs w:val="20"/>
                <w:lang w:val="en-GB"/>
              </w:rPr>
              <w:t xml:space="preserve">Final Tenders that meet the requirements set out in the Procurement </w:t>
            </w:r>
            <w:r w:rsidR="00B32BA9" w:rsidRPr="00E53BFD">
              <w:rPr>
                <w:rFonts w:ascii="Arial" w:hAnsi="Arial" w:cs="Arial"/>
                <w:color w:val="000000" w:themeColor="text1"/>
                <w:sz w:val="20"/>
                <w:szCs w:val="20"/>
                <w:lang w:val="en-GB"/>
              </w:rPr>
              <w:t>d</w:t>
            </w:r>
            <w:r w:rsidRPr="00E53BFD">
              <w:rPr>
                <w:rFonts w:ascii="Arial" w:hAnsi="Arial" w:cs="Arial"/>
                <w:color w:val="000000" w:themeColor="text1"/>
                <w:sz w:val="20"/>
                <w:szCs w:val="20"/>
                <w:lang w:val="en-GB"/>
              </w:rPr>
              <w:t>ocuments will be evaluated according to the criterion of most economically advantageous Tender - price/quality ratio. The Tender evaluation criteria and cost-effectiveness evaluation methodology are provided in Annex __ of</w:t>
            </w:r>
            <w:r w:rsidR="00384015" w:rsidRPr="00E53BFD">
              <w:rPr>
                <w:rFonts w:ascii="Arial" w:hAnsi="Arial" w:cs="Arial"/>
                <w:color w:val="000000" w:themeColor="text1"/>
                <w:sz w:val="20"/>
                <w:szCs w:val="20"/>
                <w:lang w:val="en-GB"/>
              </w:rPr>
              <w:t xml:space="preserve"> the</w:t>
            </w:r>
            <w:r w:rsidRPr="00E53BFD">
              <w:rPr>
                <w:rFonts w:ascii="Arial" w:hAnsi="Arial" w:cs="Arial"/>
                <w:color w:val="000000" w:themeColor="text1"/>
                <w:sz w:val="20"/>
                <w:szCs w:val="20"/>
                <w:lang w:val="en-GB"/>
              </w:rPr>
              <w:t xml:space="preserve"> SPC.</w:t>
            </w:r>
          </w:p>
        </w:tc>
      </w:tr>
      <w:tr w:rsidR="00B5054B" w:rsidRPr="006C6662" w14:paraId="67B807DD" w14:textId="77777777" w:rsidTr="003916CF">
        <w:tc>
          <w:tcPr>
            <w:tcW w:w="895" w:type="dxa"/>
          </w:tcPr>
          <w:p w14:paraId="6FFC2CCD" w14:textId="23FEA81D" w:rsidR="00B5054B" w:rsidRPr="006C6662" w:rsidRDefault="00EF4C04" w:rsidP="000627CA">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gridSpan w:val="3"/>
            <w:vAlign w:val="center"/>
          </w:tcPr>
          <w:p w14:paraId="384FAEE8" w14:textId="794ED26B" w:rsidR="00B5054B" w:rsidRPr="006C6662" w:rsidRDefault="006D3C9F" w:rsidP="00E03A34">
            <w:pPr>
              <w:pStyle w:val="Heading1"/>
            </w:pPr>
            <w:bookmarkStart w:id="40" w:name="_Toc184813402"/>
            <w:bookmarkStart w:id="41" w:name="_Toc230778434"/>
            <w:r w:rsidRPr="006C6662">
              <w:t>PASIŪLYMŲ GALIOJIMO UŽTIKRINIMAS</w:t>
            </w:r>
            <w:bookmarkEnd w:id="40"/>
            <w:bookmarkEnd w:id="41"/>
          </w:p>
        </w:tc>
        <w:tc>
          <w:tcPr>
            <w:tcW w:w="6488" w:type="dxa"/>
            <w:gridSpan w:val="2"/>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0627CA">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gridSpan w:val="3"/>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gridSpan w:val="2"/>
          </w:tcPr>
          <w:p w14:paraId="08EAD41C" w14:textId="10C0F05E" w:rsidR="00B5054B" w:rsidRPr="006C6662" w:rsidRDefault="00602EFA" w:rsidP="000627CA">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1D0447C0" w14:textId="77777777" w:rsidTr="003916CF">
        <w:tc>
          <w:tcPr>
            <w:tcW w:w="895" w:type="dxa"/>
          </w:tcPr>
          <w:p w14:paraId="4153BEE7" w14:textId="2226BE14" w:rsidR="00B5054B" w:rsidRPr="006C6662" w:rsidRDefault="00C40202" w:rsidP="000627C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gridSpan w:val="3"/>
            <w:vAlign w:val="center"/>
          </w:tcPr>
          <w:p w14:paraId="44CF6AE0" w14:textId="33BF394C" w:rsidR="00B5054B" w:rsidRPr="006C6662" w:rsidRDefault="00A34E43" w:rsidP="00E03A34">
            <w:pPr>
              <w:pStyle w:val="Heading1"/>
            </w:pPr>
            <w:bookmarkStart w:id="42" w:name="_Toc184813403"/>
            <w:bookmarkStart w:id="43" w:name="_Toc230778435"/>
            <w:r w:rsidRPr="006C6662">
              <w:t>KITOS NUOSTATOS</w:t>
            </w:r>
            <w:bookmarkEnd w:id="42"/>
            <w:bookmarkEnd w:id="43"/>
          </w:p>
        </w:tc>
        <w:tc>
          <w:tcPr>
            <w:tcW w:w="6488" w:type="dxa"/>
            <w:gridSpan w:val="2"/>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E21DE6" w:rsidRPr="00E21DE6" w14:paraId="3FA0C945" w14:textId="77777777" w:rsidTr="003916CF">
        <w:tc>
          <w:tcPr>
            <w:tcW w:w="895" w:type="dxa"/>
          </w:tcPr>
          <w:p w14:paraId="48414D4B" w14:textId="065DBAAE" w:rsidR="00B5054B" w:rsidRPr="00E21DE6" w:rsidRDefault="00C40202" w:rsidP="000627CA">
            <w:pPr>
              <w:rPr>
                <w:rFonts w:ascii="Arial" w:hAnsi="Arial" w:cs="Arial"/>
                <w:color w:val="000000" w:themeColor="text1"/>
                <w:sz w:val="20"/>
                <w:szCs w:val="20"/>
              </w:rPr>
            </w:pPr>
            <w:r w:rsidRPr="00E21DE6">
              <w:rPr>
                <w:rFonts w:ascii="Arial" w:hAnsi="Arial" w:cs="Arial"/>
                <w:color w:val="000000" w:themeColor="text1"/>
                <w:sz w:val="20"/>
                <w:szCs w:val="20"/>
              </w:rPr>
              <w:t>1</w:t>
            </w:r>
            <w:r w:rsidR="00EF4C04" w:rsidRPr="00E21DE6">
              <w:rPr>
                <w:rFonts w:ascii="Arial" w:hAnsi="Arial" w:cs="Arial"/>
                <w:color w:val="000000" w:themeColor="text1"/>
                <w:sz w:val="20"/>
                <w:szCs w:val="20"/>
              </w:rPr>
              <w:t>2</w:t>
            </w:r>
            <w:r w:rsidR="00FC1A2E" w:rsidRPr="00E21DE6">
              <w:rPr>
                <w:rFonts w:ascii="Arial" w:hAnsi="Arial" w:cs="Arial"/>
                <w:color w:val="000000" w:themeColor="text1"/>
                <w:sz w:val="20"/>
                <w:szCs w:val="20"/>
              </w:rPr>
              <w:t>.1.</w:t>
            </w:r>
          </w:p>
        </w:tc>
        <w:tc>
          <w:tcPr>
            <w:tcW w:w="7038" w:type="dxa"/>
            <w:gridSpan w:val="3"/>
          </w:tcPr>
          <w:p w14:paraId="0C3F0719" w14:textId="3DF34866" w:rsidR="00B5054B" w:rsidRPr="00E21DE6" w:rsidRDefault="00FC1A2E" w:rsidP="00FC1A2E">
            <w:pPr>
              <w:jc w:val="both"/>
              <w:rPr>
                <w:rFonts w:ascii="Arial" w:hAnsi="Arial" w:cs="Arial"/>
                <w:color w:val="000000" w:themeColor="text1"/>
                <w:sz w:val="20"/>
                <w:szCs w:val="20"/>
              </w:rPr>
            </w:pPr>
            <w:r w:rsidRPr="00E21DE6">
              <w:rPr>
                <w:rFonts w:ascii="Arial" w:hAnsi="Arial" w:cs="Arial"/>
                <w:iCs/>
                <w:color w:val="000000" w:themeColor="text1"/>
                <w:sz w:val="20"/>
                <w:szCs w:val="20"/>
              </w:rPr>
              <w:t>Tiekėjas, kuris pateikė ekonomiškai naudingiausią pasiūlymą ir yra nustatytas galimu laimėtoju/laimėtoju,</w:t>
            </w:r>
            <w:r w:rsidRPr="00E21DE6">
              <w:rPr>
                <w:rFonts w:ascii="Arial" w:hAnsi="Arial" w:cs="Arial"/>
                <w:color w:val="000000" w:themeColor="text1"/>
                <w:sz w:val="20"/>
                <w:szCs w:val="20"/>
              </w:rPr>
              <w:t xml:space="preserve"> Perkančiojo subjekto prašymu per jo nustatytą terminą, kuris negali būti trumpesnis kaip </w:t>
            </w:r>
            <w:r w:rsidR="00F54FC9" w:rsidRPr="00E21DE6">
              <w:rPr>
                <w:rFonts w:ascii="Arial" w:hAnsi="Arial" w:cs="Arial"/>
                <w:color w:val="000000" w:themeColor="text1"/>
                <w:sz w:val="20"/>
                <w:szCs w:val="20"/>
              </w:rPr>
              <w:t>3</w:t>
            </w:r>
            <w:r w:rsidRPr="00E21DE6">
              <w:rPr>
                <w:rFonts w:ascii="Arial" w:hAnsi="Arial" w:cs="Arial"/>
                <w:color w:val="000000" w:themeColor="text1"/>
                <w:sz w:val="20"/>
                <w:szCs w:val="20"/>
              </w:rPr>
              <w:t xml:space="preserve"> darbo dienos,  privalės pateikti užpildytą SPS </w:t>
            </w:r>
            <w:r w:rsidR="00E21DE6" w:rsidRPr="00E21DE6">
              <w:rPr>
                <w:rFonts w:ascii="Arial" w:hAnsi="Arial" w:cs="Arial"/>
                <w:color w:val="000000" w:themeColor="text1"/>
                <w:sz w:val="20"/>
                <w:szCs w:val="20"/>
              </w:rPr>
              <w:t>7</w:t>
            </w:r>
            <w:r w:rsidRPr="00E21DE6">
              <w:rPr>
                <w:rFonts w:ascii="Arial" w:hAnsi="Arial" w:cs="Arial"/>
                <w:color w:val="000000" w:themeColor="text1"/>
                <w:sz w:val="20"/>
                <w:szCs w:val="20"/>
              </w:rPr>
              <w:t xml:space="preserve"> priedą „Konfidenciali informacija“.</w:t>
            </w:r>
          </w:p>
        </w:tc>
        <w:tc>
          <w:tcPr>
            <w:tcW w:w="6488" w:type="dxa"/>
            <w:gridSpan w:val="2"/>
          </w:tcPr>
          <w:p w14:paraId="68FFFD2E" w14:textId="184BD420" w:rsidR="00B5054B" w:rsidRPr="00E21DE6" w:rsidRDefault="00516118" w:rsidP="00516118">
            <w:pPr>
              <w:jc w:val="both"/>
              <w:rPr>
                <w:rFonts w:ascii="Arial" w:hAnsi="Arial" w:cs="Arial"/>
                <w:color w:val="000000" w:themeColor="text1"/>
                <w:sz w:val="20"/>
                <w:szCs w:val="20"/>
              </w:rPr>
            </w:pPr>
            <w:r w:rsidRPr="00E21DE6">
              <w:rPr>
                <w:rFonts w:ascii="Arial" w:hAnsi="Arial" w:cs="Arial"/>
                <w:color w:val="000000" w:themeColor="text1"/>
                <w:sz w:val="20"/>
                <w:szCs w:val="20"/>
                <w:lang w:val="en-GB"/>
              </w:rPr>
              <w:t xml:space="preserve">The Supplier who has submitted the most economically advantageous Tender and is identified as the potential winner / winner must submit filled out form of Annex </w:t>
            </w:r>
            <w:r w:rsidR="00E21DE6" w:rsidRPr="00E21DE6">
              <w:rPr>
                <w:rFonts w:ascii="Arial" w:hAnsi="Arial" w:cs="Arial"/>
                <w:color w:val="000000" w:themeColor="text1"/>
                <w:sz w:val="20"/>
                <w:szCs w:val="20"/>
                <w:lang w:val="en-GB"/>
              </w:rPr>
              <w:t>7</w:t>
            </w:r>
            <w:r w:rsidRPr="00E21DE6">
              <w:rPr>
                <w:rFonts w:ascii="Arial" w:hAnsi="Arial" w:cs="Arial"/>
                <w:color w:val="000000" w:themeColor="text1"/>
                <w:sz w:val="20"/>
                <w:szCs w:val="20"/>
                <w:lang w:val="en-GB"/>
              </w:rPr>
              <w:t xml:space="preserve"> “Confidential information” at the request of the Contracting Entity within the time limit set by it, which may not be less than </w:t>
            </w:r>
            <w:r w:rsidR="005A49D9" w:rsidRPr="00E21DE6">
              <w:rPr>
                <w:rFonts w:ascii="Arial" w:hAnsi="Arial" w:cs="Arial"/>
                <w:color w:val="000000" w:themeColor="text1"/>
                <w:sz w:val="20"/>
                <w:szCs w:val="20"/>
                <w:lang w:val="en-GB"/>
              </w:rPr>
              <w:t xml:space="preserve">3 </w:t>
            </w:r>
            <w:r w:rsidRPr="00E21DE6">
              <w:rPr>
                <w:rFonts w:ascii="Arial" w:hAnsi="Arial" w:cs="Arial"/>
                <w:color w:val="000000" w:themeColor="text1"/>
                <w:sz w:val="20"/>
                <w:szCs w:val="20"/>
                <w:lang w:val="en-GB"/>
              </w:rPr>
              <w:t>working days.</w:t>
            </w:r>
          </w:p>
        </w:tc>
      </w:tr>
      <w:tr w:rsidR="0059209F" w:rsidRPr="0059209F" w14:paraId="28E2EF4E" w14:textId="77777777" w:rsidTr="003916CF">
        <w:tc>
          <w:tcPr>
            <w:tcW w:w="895" w:type="dxa"/>
          </w:tcPr>
          <w:p w14:paraId="32BA45F1" w14:textId="5D37F7D4" w:rsidR="00B5054B" w:rsidRPr="0059209F" w:rsidRDefault="00C40202" w:rsidP="000627CA">
            <w:pPr>
              <w:rPr>
                <w:rFonts w:ascii="Arial" w:hAnsi="Arial" w:cs="Arial"/>
                <w:color w:val="000000" w:themeColor="text1"/>
                <w:sz w:val="20"/>
                <w:szCs w:val="20"/>
              </w:rPr>
            </w:pPr>
            <w:r w:rsidRPr="0059209F">
              <w:rPr>
                <w:rFonts w:ascii="Arial" w:hAnsi="Arial" w:cs="Arial"/>
                <w:color w:val="000000" w:themeColor="text1"/>
                <w:sz w:val="20"/>
                <w:szCs w:val="20"/>
              </w:rPr>
              <w:t>1</w:t>
            </w:r>
            <w:r w:rsidR="00EF4C04" w:rsidRPr="0059209F">
              <w:rPr>
                <w:rFonts w:ascii="Arial" w:hAnsi="Arial" w:cs="Arial"/>
                <w:color w:val="000000" w:themeColor="text1"/>
                <w:sz w:val="20"/>
                <w:szCs w:val="20"/>
              </w:rPr>
              <w:t>2</w:t>
            </w:r>
            <w:r w:rsidR="00FC1A2E" w:rsidRPr="0059209F">
              <w:rPr>
                <w:rFonts w:ascii="Arial" w:hAnsi="Arial" w:cs="Arial"/>
                <w:color w:val="000000" w:themeColor="text1"/>
                <w:sz w:val="20"/>
                <w:szCs w:val="20"/>
              </w:rPr>
              <w:t>.2.</w:t>
            </w:r>
          </w:p>
        </w:tc>
        <w:tc>
          <w:tcPr>
            <w:tcW w:w="7038" w:type="dxa"/>
            <w:gridSpan w:val="3"/>
          </w:tcPr>
          <w:p w14:paraId="2F19F6A2" w14:textId="1D7D20B0" w:rsidR="00B5054B" w:rsidRPr="0059209F" w:rsidRDefault="00FC1A2E" w:rsidP="00FC1A2E">
            <w:pPr>
              <w:jc w:val="both"/>
              <w:rPr>
                <w:rFonts w:ascii="Arial" w:hAnsi="Arial" w:cs="Arial"/>
                <w:color w:val="000000" w:themeColor="text1"/>
                <w:sz w:val="20"/>
                <w:szCs w:val="20"/>
              </w:rPr>
            </w:pPr>
            <w:r w:rsidRPr="0059209F">
              <w:rPr>
                <w:rFonts w:ascii="Arial" w:hAnsi="Arial" w:cs="Arial"/>
                <w:color w:val="000000" w:themeColor="text1"/>
                <w:sz w:val="20"/>
                <w:szCs w:val="20"/>
              </w:rPr>
              <w:t>Jei Tiekėjas, kurio Galutinis pasiūlymas pagal vertinimo rezultatus galės būti pripažintas laimėjusiu, nepateiks pašalinimo pagrindų nebuvimą ir/ar kvalifikaciją</w:t>
            </w:r>
            <w:r w:rsidR="00CE6089" w:rsidRPr="0059209F">
              <w:rPr>
                <w:rFonts w:ascii="Arial" w:hAnsi="Arial" w:cs="Arial"/>
                <w:color w:val="000000" w:themeColor="text1"/>
                <w:sz w:val="20"/>
                <w:szCs w:val="20"/>
              </w:rPr>
              <w:t>, ir/ar kitus reikalavimus</w:t>
            </w:r>
            <w:r w:rsidRPr="0059209F">
              <w:rPr>
                <w:rFonts w:ascii="Arial" w:hAnsi="Arial" w:cs="Arial"/>
                <w:color w:val="000000" w:themeColor="text1"/>
                <w:sz w:val="20"/>
                <w:szCs w:val="20"/>
              </w:rPr>
              <w:t xml:space="preserve"> pagrindžiančių dokumentų, nepaaiškins pateikto Pasiūlymo arba Tiekėjas, kuris bus kviečiamas sudaryti Sutartį, atsisakys ją sudaryti, jis, Perkančiajam subjektui pareikalavus, turės sumokėti </w:t>
            </w:r>
            <w:r w:rsidRPr="0059209F">
              <w:rPr>
                <w:rFonts w:ascii="Arial" w:hAnsi="Arial" w:cs="Arial"/>
                <w:color w:val="000000" w:themeColor="text1"/>
                <w:sz w:val="20"/>
                <w:szCs w:val="20"/>
              </w:rPr>
              <w:lastRenderedPageBreak/>
              <w:t>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gridSpan w:val="2"/>
          </w:tcPr>
          <w:p w14:paraId="121774A7" w14:textId="645BB403" w:rsidR="00B5054B" w:rsidRPr="0059209F" w:rsidRDefault="00516118" w:rsidP="00516118">
            <w:pPr>
              <w:jc w:val="both"/>
              <w:rPr>
                <w:rFonts w:ascii="Arial" w:hAnsi="Arial" w:cs="Arial"/>
                <w:color w:val="000000" w:themeColor="text1"/>
                <w:sz w:val="20"/>
                <w:szCs w:val="20"/>
              </w:rPr>
            </w:pPr>
            <w:r w:rsidRPr="0059209F">
              <w:rPr>
                <w:rFonts w:ascii="Arial" w:hAnsi="Arial" w:cs="Arial"/>
                <w:color w:val="000000" w:themeColor="text1"/>
                <w:sz w:val="20"/>
                <w:szCs w:val="20"/>
                <w:lang w:val="en-GB"/>
              </w:rPr>
              <w:lastRenderedPageBreak/>
              <w:t xml:space="preserve">If the Supplier, whose Final </w:t>
            </w:r>
            <w:r w:rsidR="00FA13D0" w:rsidRPr="0059209F">
              <w:rPr>
                <w:rFonts w:ascii="Arial" w:hAnsi="Arial" w:cs="Arial"/>
                <w:color w:val="000000" w:themeColor="text1"/>
                <w:sz w:val="20"/>
                <w:szCs w:val="20"/>
                <w:lang w:val="en-GB"/>
              </w:rPr>
              <w:t>T</w:t>
            </w:r>
            <w:r w:rsidRPr="0059209F">
              <w:rPr>
                <w:rFonts w:ascii="Arial" w:hAnsi="Arial" w:cs="Arial"/>
                <w:color w:val="000000" w:themeColor="text1"/>
                <w:sz w:val="20"/>
                <w:szCs w:val="20"/>
                <w:lang w:val="en-GB"/>
              </w:rPr>
              <w:t xml:space="preserve">ender can be potentially recognized as the winner according to the evaluation results, does not submit the documents substantiating </w:t>
            </w:r>
            <w:r w:rsidR="00845C69" w:rsidRPr="0059209F">
              <w:rPr>
                <w:rFonts w:ascii="Arial" w:hAnsi="Arial" w:cs="Arial"/>
                <w:color w:val="000000" w:themeColor="text1"/>
                <w:sz w:val="20"/>
                <w:szCs w:val="20"/>
                <w:lang w:val="en-GB"/>
              </w:rPr>
              <w:t xml:space="preserve">absence of exclusion grounds and/or </w:t>
            </w:r>
            <w:r w:rsidRPr="0059209F">
              <w:rPr>
                <w:rFonts w:ascii="Arial" w:hAnsi="Arial" w:cs="Arial"/>
                <w:color w:val="000000" w:themeColor="text1"/>
                <w:sz w:val="20"/>
                <w:szCs w:val="20"/>
                <w:lang w:val="en-GB"/>
              </w:rPr>
              <w:t xml:space="preserve">the qualification, </w:t>
            </w:r>
            <w:r w:rsidR="00845C69" w:rsidRPr="0059209F">
              <w:rPr>
                <w:rFonts w:ascii="Arial" w:hAnsi="Arial" w:cs="Arial"/>
                <w:color w:val="000000" w:themeColor="text1"/>
                <w:sz w:val="20"/>
                <w:szCs w:val="20"/>
                <w:lang w:val="en-GB"/>
              </w:rPr>
              <w:t xml:space="preserve">and/or other requirements, </w:t>
            </w:r>
            <w:r w:rsidRPr="0059209F">
              <w:rPr>
                <w:rFonts w:ascii="Arial" w:hAnsi="Arial" w:cs="Arial"/>
                <w:color w:val="000000" w:themeColor="text1"/>
                <w:sz w:val="20"/>
                <w:szCs w:val="20"/>
                <w:lang w:val="en-GB"/>
              </w:rPr>
              <w:t xml:space="preserve">fails to provide the required explanations of the Tender, or the Supplier invited to conclude the </w:t>
            </w:r>
            <w:r w:rsidRPr="0059209F">
              <w:rPr>
                <w:rFonts w:ascii="Arial" w:hAnsi="Arial" w:cs="Arial"/>
                <w:color w:val="000000" w:themeColor="text1"/>
                <w:sz w:val="20"/>
                <w:szCs w:val="20"/>
                <w:lang w:val="en-GB"/>
              </w:rPr>
              <w:lastRenderedPageBreak/>
              <w:t xml:space="preserve">Contract refuses to conclude the Contract, at a request of the Contracting </w:t>
            </w:r>
            <w:r w:rsidR="00FA13D0" w:rsidRPr="0059209F">
              <w:rPr>
                <w:rFonts w:ascii="Arial" w:hAnsi="Arial" w:cs="Arial"/>
                <w:color w:val="000000" w:themeColor="text1"/>
                <w:sz w:val="20"/>
                <w:szCs w:val="20"/>
                <w:lang w:val="en-GB"/>
              </w:rPr>
              <w:t>E</w:t>
            </w:r>
            <w:r w:rsidRPr="0059209F">
              <w:rPr>
                <w:rFonts w:ascii="Arial" w:hAnsi="Arial" w:cs="Arial"/>
                <w:color w:val="000000" w:themeColor="text1"/>
                <w:sz w:val="20"/>
                <w:szCs w:val="20"/>
                <w:lang w:val="en-GB"/>
              </w:rPr>
              <w:t xml:space="preserve">ntity such Supplier shall have to pay a penalty in the amount of 10 percent of the Final </w:t>
            </w:r>
            <w:r w:rsidR="00FA13D0" w:rsidRPr="0059209F">
              <w:rPr>
                <w:rFonts w:ascii="Arial" w:hAnsi="Arial" w:cs="Arial"/>
                <w:color w:val="000000" w:themeColor="text1"/>
                <w:sz w:val="20"/>
                <w:szCs w:val="20"/>
                <w:lang w:val="en-GB"/>
              </w:rPr>
              <w:t>T</w:t>
            </w:r>
            <w:r w:rsidRPr="0059209F">
              <w:rPr>
                <w:rFonts w:ascii="Arial" w:hAnsi="Arial" w:cs="Arial"/>
                <w:color w:val="000000" w:themeColor="text1"/>
                <w:sz w:val="20"/>
                <w:szCs w:val="20"/>
                <w:lang w:val="en-GB"/>
              </w:rPr>
              <w:t xml:space="preserve">ender in EUR excl. </w:t>
            </w:r>
            <w:r w:rsidR="00FA13D0" w:rsidRPr="0059209F">
              <w:rPr>
                <w:rFonts w:ascii="Arial" w:hAnsi="Arial" w:cs="Arial"/>
                <w:color w:val="000000" w:themeColor="text1"/>
                <w:sz w:val="20"/>
                <w:szCs w:val="20"/>
                <w:lang w:val="en-GB"/>
              </w:rPr>
              <w:t>VAT and</w:t>
            </w:r>
            <w:r w:rsidRPr="0059209F">
              <w:rPr>
                <w:rFonts w:ascii="Arial" w:hAnsi="Arial" w:cs="Arial"/>
                <w:color w:val="000000" w:themeColor="text1"/>
                <w:sz w:val="20"/>
                <w:szCs w:val="20"/>
                <w:lang w:val="en-GB"/>
              </w:rPr>
              <w:t xml:space="preserve"> compensate for the direct loss suffered by the Contracting </w:t>
            </w:r>
            <w:r w:rsidR="00FA13D0" w:rsidRPr="0059209F">
              <w:rPr>
                <w:rFonts w:ascii="Arial" w:hAnsi="Arial" w:cs="Arial"/>
                <w:color w:val="000000" w:themeColor="text1"/>
                <w:sz w:val="20"/>
                <w:szCs w:val="20"/>
                <w:lang w:val="en-GB"/>
              </w:rPr>
              <w:t>E</w:t>
            </w:r>
            <w:r w:rsidRPr="0059209F">
              <w:rPr>
                <w:rFonts w:ascii="Arial" w:hAnsi="Arial" w:cs="Arial"/>
                <w:color w:val="000000" w:themeColor="text1"/>
                <w:sz w:val="20"/>
                <w:szCs w:val="20"/>
                <w:lang w:val="en-GB"/>
              </w:rPr>
              <w:t xml:space="preserve">ntity to the extent not covered by the above fine. The direct loss shall be considered to be the difference between the price in EUR excl. VAT of the Final </w:t>
            </w:r>
            <w:r w:rsidR="00FA13D0" w:rsidRPr="0059209F">
              <w:rPr>
                <w:rFonts w:ascii="Arial" w:hAnsi="Arial" w:cs="Arial"/>
                <w:color w:val="000000" w:themeColor="text1"/>
                <w:sz w:val="20"/>
                <w:szCs w:val="20"/>
                <w:lang w:val="en-GB"/>
              </w:rPr>
              <w:t>T</w:t>
            </w:r>
            <w:r w:rsidRPr="0059209F">
              <w:rPr>
                <w:rFonts w:ascii="Arial" w:hAnsi="Arial" w:cs="Arial"/>
                <w:color w:val="000000" w:themeColor="text1"/>
                <w:sz w:val="20"/>
                <w:szCs w:val="20"/>
                <w:lang w:val="en-GB"/>
              </w:rPr>
              <w:t xml:space="preserve">ender of the Supplier who has refused to sign the Contract, and the price in EUR excl. VAT of the Final </w:t>
            </w:r>
            <w:r w:rsidR="00FA13D0" w:rsidRPr="0059209F">
              <w:rPr>
                <w:rFonts w:ascii="Arial" w:hAnsi="Arial" w:cs="Arial"/>
                <w:color w:val="000000" w:themeColor="text1"/>
                <w:sz w:val="20"/>
                <w:szCs w:val="20"/>
                <w:lang w:val="en-GB"/>
              </w:rPr>
              <w:t>T</w:t>
            </w:r>
            <w:r w:rsidRPr="0059209F">
              <w:rPr>
                <w:rFonts w:ascii="Arial" w:hAnsi="Arial" w:cs="Arial"/>
                <w:color w:val="000000" w:themeColor="text1"/>
                <w:sz w:val="20"/>
                <w:szCs w:val="20"/>
                <w:lang w:val="en-GB"/>
              </w:rPr>
              <w:t xml:space="preserve">ender of the Supplier second in the ranking of the </w:t>
            </w:r>
            <w:r w:rsidR="00FA13D0" w:rsidRPr="0059209F">
              <w:rPr>
                <w:rFonts w:ascii="Arial" w:hAnsi="Arial" w:cs="Arial"/>
                <w:color w:val="000000" w:themeColor="text1"/>
                <w:sz w:val="20"/>
                <w:szCs w:val="20"/>
                <w:lang w:val="en-GB"/>
              </w:rPr>
              <w:t>T</w:t>
            </w:r>
            <w:r w:rsidRPr="0059209F">
              <w:rPr>
                <w:rFonts w:ascii="Arial" w:hAnsi="Arial" w:cs="Arial"/>
                <w:color w:val="000000" w:themeColor="text1"/>
                <w:sz w:val="20"/>
                <w:szCs w:val="20"/>
                <w:lang w:val="en-GB"/>
              </w:rPr>
              <w:t>enders (in case the price of the Supplier that refused to sign the Contract is lower than the price of the Supplier ranking second after the refusing Supplier).</w:t>
            </w:r>
          </w:p>
        </w:tc>
      </w:tr>
      <w:tr w:rsidR="00B5054B" w:rsidRPr="006C6662" w14:paraId="7674A827" w14:textId="77777777" w:rsidTr="003916CF">
        <w:tc>
          <w:tcPr>
            <w:tcW w:w="895" w:type="dxa"/>
          </w:tcPr>
          <w:p w14:paraId="236AA055" w14:textId="55B91A9C" w:rsidR="00B5054B" w:rsidRPr="006C6662" w:rsidRDefault="00C40202" w:rsidP="000627CA">
            <w:pPr>
              <w:rPr>
                <w:rFonts w:ascii="Arial" w:hAnsi="Arial" w:cs="Arial"/>
                <w:sz w:val="20"/>
                <w:szCs w:val="20"/>
              </w:rPr>
            </w:pPr>
            <w:r w:rsidRPr="006C6662">
              <w:rPr>
                <w:rFonts w:ascii="Arial" w:hAnsi="Arial" w:cs="Arial"/>
                <w:sz w:val="20"/>
                <w:szCs w:val="20"/>
              </w:rPr>
              <w:lastRenderedPageBreak/>
              <w:t>1</w:t>
            </w:r>
            <w:r w:rsidR="00EF4C04">
              <w:rPr>
                <w:rFonts w:ascii="Arial" w:hAnsi="Arial" w:cs="Arial"/>
                <w:sz w:val="20"/>
                <w:szCs w:val="20"/>
              </w:rPr>
              <w:t>2</w:t>
            </w:r>
            <w:r w:rsidR="00576460" w:rsidRPr="006C6662">
              <w:rPr>
                <w:rFonts w:ascii="Arial" w:hAnsi="Arial" w:cs="Arial"/>
                <w:sz w:val="20"/>
                <w:szCs w:val="20"/>
              </w:rPr>
              <w:t>.</w:t>
            </w:r>
            <w:r w:rsidR="00832582" w:rsidRPr="006C6662">
              <w:rPr>
                <w:rFonts w:ascii="Arial" w:hAnsi="Arial" w:cs="Arial"/>
                <w:sz w:val="20"/>
                <w:szCs w:val="20"/>
              </w:rPr>
              <w:t>3</w:t>
            </w:r>
            <w:r w:rsidR="00576460" w:rsidRPr="006C6662">
              <w:rPr>
                <w:rFonts w:ascii="Arial" w:hAnsi="Arial" w:cs="Arial"/>
                <w:sz w:val="20"/>
                <w:szCs w:val="20"/>
              </w:rPr>
              <w:t>.</w:t>
            </w:r>
          </w:p>
        </w:tc>
        <w:tc>
          <w:tcPr>
            <w:tcW w:w="7038" w:type="dxa"/>
            <w:gridSpan w:val="3"/>
          </w:tcPr>
          <w:p w14:paraId="4C95B36C" w14:textId="48AB3BF5" w:rsidR="00B5054B" w:rsidRPr="006C6662" w:rsidRDefault="00576460" w:rsidP="0067324E">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gridSpan w:val="2"/>
          </w:tcPr>
          <w:p w14:paraId="26110835" w14:textId="65FD9B49" w:rsidR="00B5054B" w:rsidRPr="006C6662" w:rsidRDefault="00DF0649" w:rsidP="00DF0649">
            <w:pPr>
              <w:jc w:val="both"/>
              <w:rPr>
                <w:rFonts w:ascii="Arial" w:hAnsi="Arial" w:cs="Arial"/>
                <w:sz w:val="20"/>
                <w:szCs w:val="20"/>
              </w:rPr>
            </w:pPr>
            <w:r w:rsidRPr="006C6662">
              <w:rPr>
                <w:rFonts w:ascii="Arial" w:hAnsi="Arial" w:cs="Arial"/>
                <w:iCs/>
                <w:sz w:val="20"/>
                <w:szCs w:val="20"/>
                <w:lang w:val="en-GB"/>
              </w:rPr>
              <w:t xml:space="preserve">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w:t>
            </w:r>
            <w:r w:rsidR="00CB2736" w:rsidRPr="006C6662">
              <w:rPr>
                <w:rFonts w:ascii="Arial" w:hAnsi="Arial" w:cs="Arial"/>
                <w:iCs/>
                <w:sz w:val="20"/>
                <w:szCs w:val="20"/>
                <w:lang w:val="en-GB"/>
              </w:rPr>
              <w:t>Entity</w:t>
            </w:r>
            <w:r w:rsidRPr="006C6662">
              <w:rPr>
                <w:rFonts w:ascii="Arial" w:hAnsi="Arial" w:cs="Arial"/>
                <w:iCs/>
                <w:sz w:val="20"/>
                <w:szCs w:val="20"/>
                <w:lang w:val="en-GB"/>
              </w:rPr>
              <w:t xml:space="preserve"> and / or the competent authorities with all data, documents and consents necessary for such verification in accordance with the provisions of Chapter 20 of the GPC.</w:t>
            </w:r>
          </w:p>
        </w:tc>
      </w:tr>
      <w:tr w:rsidR="00E21DE6" w:rsidRPr="00E21DE6" w14:paraId="30F1394A" w14:textId="77777777" w:rsidTr="000627CA">
        <w:tc>
          <w:tcPr>
            <w:tcW w:w="895" w:type="dxa"/>
          </w:tcPr>
          <w:p w14:paraId="7463C445" w14:textId="36303AF5" w:rsidR="00082705" w:rsidRPr="00E21DE6" w:rsidRDefault="00082705" w:rsidP="00082705">
            <w:pPr>
              <w:rPr>
                <w:rFonts w:ascii="Arial" w:hAnsi="Arial" w:cs="Arial"/>
                <w:color w:val="000000" w:themeColor="text1"/>
                <w:sz w:val="20"/>
                <w:szCs w:val="20"/>
              </w:rPr>
            </w:pPr>
            <w:r w:rsidRPr="00E21DE6">
              <w:rPr>
                <w:rFonts w:ascii="Arial" w:hAnsi="Arial" w:cs="Arial"/>
                <w:color w:val="000000" w:themeColor="text1"/>
                <w:sz w:val="20"/>
                <w:szCs w:val="20"/>
              </w:rPr>
              <w:t>12.4.</w:t>
            </w:r>
          </w:p>
        </w:tc>
        <w:tc>
          <w:tcPr>
            <w:tcW w:w="7038" w:type="dxa"/>
            <w:gridSpan w:val="3"/>
          </w:tcPr>
          <w:p w14:paraId="326D7EAF" w14:textId="406D511D" w:rsidR="00082705" w:rsidRPr="00E21DE6" w:rsidRDefault="00082705" w:rsidP="00082705">
            <w:pPr>
              <w:tabs>
                <w:tab w:val="left" w:pos="0"/>
                <w:tab w:val="left" w:pos="567"/>
              </w:tabs>
              <w:spacing w:before="60" w:after="60"/>
              <w:ind w:right="33"/>
              <w:contextualSpacing/>
              <w:jc w:val="both"/>
              <w:rPr>
                <w:rFonts w:ascii="Arial" w:hAnsi="Arial" w:cs="Arial"/>
                <w:color w:val="000000" w:themeColor="text1"/>
                <w:sz w:val="20"/>
                <w:szCs w:val="20"/>
              </w:rPr>
            </w:pPr>
            <w:bookmarkStart w:id="44" w:name="_Hlk201061959"/>
            <w:r w:rsidRPr="00E21DE6">
              <w:rPr>
                <w:rFonts w:ascii="Arial" w:hAnsi="Arial" w:cs="Arial"/>
                <w:iCs/>
                <w:color w:val="000000" w:themeColor="text1"/>
                <w:sz w:val="20"/>
                <w:szCs w:val="20"/>
              </w:rPr>
              <w:t xml:space="preserve">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w:t>
            </w:r>
            <w:r w:rsidR="00E21DE6" w:rsidRPr="00E21DE6">
              <w:rPr>
                <w:rFonts w:ascii="Arial" w:hAnsi="Arial" w:cs="Arial"/>
                <w:iCs/>
                <w:color w:val="000000" w:themeColor="text1"/>
                <w:sz w:val="20"/>
                <w:szCs w:val="20"/>
              </w:rPr>
              <w:t>12</w:t>
            </w:r>
            <w:r w:rsidRPr="00E21DE6">
              <w:rPr>
                <w:rFonts w:ascii="Arial" w:hAnsi="Arial" w:cs="Arial"/>
                <w:iCs/>
                <w:color w:val="000000" w:themeColor="text1"/>
                <w:sz w:val="20"/>
                <w:szCs w:val="20"/>
              </w:rPr>
              <w:t xml:space="preserve"> priedą „Sandorio šalies ir (ar) subtiekėjo duomenų forma“.</w:t>
            </w:r>
            <w:bookmarkEnd w:id="44"/>
          </w:p>
        </w:tc>
        <w:tc>
          <w:tcPr>
            <w:tcW w:w="6488" w:type="dxa"/>
            <w:gridSpan w:val="2"/>
          </w:tcPr>
          <w:p w14:paraId="2DA1BD8B" w14:textId="0B0A4845" w:rsidR="00082705" w:rsidRPr="00E21DE6" w:rsidRDefault="00082705" w:rsidP="00082705">
            <w:pPr>
              <w:pStyle w:val="ListParagraph"/>
              <w:tabs>
                <w:tab w:val="left" w:pos="0"/>
                <w:tab w:val="left" w:pos="567"/>
              </w:tabs>
              <w:spacing w:before="60" w:after="60"/>
              <w:ind w:left="0"/>
              <w:jc w:val="both"/>
              <w:rPr>
                <w:rFonts w:ascii="Arial" w:hAnsi="Arial" w:cs="Arial"/>
                <w:color w:val="000000" w:themeColor="text1"/>
                <w:sz w:val="20"/>
                <w:szCs w:val="20"/>
                <w:lang w:val="en-US"/>
              </w:rPr>
            </w:pPr>
            <w:r w:rsidRPr="00E21DE6">
              <w:rPr>
                <w:rFonts w:ascii="Arial" w:hAnsi="Arial" w:cs="Arial"/>
                <w:iCs/>
                <w:color w:val="000000" w:themeColor="text1"/>
                <w:sz w:val="20"/>
                <w:szCs w:val="20"/>
                <w:lang w:val="en-GB"/>
              </w:rPr>
              <w:t xml:space="preserve">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w:t>
            </w:r>
            <w:r w:rsidR="00E21DE6" w:rsidRPr="00E21DE6">
              <w:rPr>
                <w:rFonts w:ascii="Arial" w:hAnsi="Arial" w:cs="Arial"/>
                <w:iCs/>
                <w:color w:val="000000" w:themeColor="text1"/>
                <w:sz w:val="20"/>
                <w:szCs w:val="20"/>
                <w:lang w:val="en-GB"/>
              </w:rPr>
              <w:t>12</w:t>
            </w:r>
            <w:r w:rsidRPr="00E21DE6">
              <w:rPr>
                <w:rFonts w:ascii="Arial" w:hAnsi="Arial" w:cs="Arial"/>
                <w:iCs/>
                <w:color w:val="000000" w:themeColor="text1"/>
                <w:sz w:val="20"/>
                <w:szCs w:val="20"/>
                <w:lang w:val="en-GB"/>
              </w:rPr>
              <w:t xml:space="preserve"> to the SPC “Counterparty and/or Sub-Supplier Data form” by the Supplier, each member of the group of Suppliers, each Economic Operator whose capacities are relied upon, and each Subcontractor.</w:t>
            </w:r>
          </w:p>
        </w:tc>
      </w:tr>
      <w:tr w:rsidR="00B5054B" w:rsidRPr="006C6662" w14:paraId="734EDAF0" w14:textId="77777777" w:rsidTr="003916CF">
        <w:tc>
          <w:tcPr>
            <w:tcW w:w="895" w:type="dxa"/>
          </w:tcPr>
          <w:p w14:paraId="312FA3C6" w14:textId="0DA64ACD" w:rsidR="00B5054B" w:rsidRPr="006C6662" w:rsidRDefault="00C40202" w:rsidP="000627C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891A38" w:rsidRPr="006C6662">
              <w:rPr>
                <w:rFonts w:ascii="Arial" w:hAnsi="Arial" w:cs="Arial"/>
                <w:sz w:val="20"/>
                <w:szCs w:val="20"/>
              </w:rPr>
              <w:t>.</w:t>
            </w:r>
          </w:p>
        </w:tc>
        <w:tc>
          <w:tcPr>
            <w:tcW w:w="7038" w:type="dxa"/>
            <w:gridSpan w:val="3"/>
            <w:vAlign w:val="center"/>
          </w:tcPr>
          <w:p w14:paraId="0BAABF3F" w14:textId="1C624AFB" w:rsidR="00B5054B" w:rsidRPr="006C6662" w:rsidRDefault="00891A38" w:rsidP="00E03A34">
            <w:pPr>
              <w:pStyle w:val="Heading1"/>
            </w:pPr>
            <w:bookmarkStart w:id="45" w:name="_Toc60479656"/>
            <w:bookmarkStart w:id="46" w:name="_Toc334383743"/>
            <w:bookmarkStart w:id="47" w:name="_Toc335201959"/>
            <w:bookmarkStart w:id="48" w:name="_Toc184813404"/>
            <w:bookmarkStart w:id="49" w:name="_Toc230778436"/>
            <w:r w:rsidRPr="006C6662">
              <w:t xml:space="preserve">SUTARTIES </w:t>
            </w:r>
            <w:bookmarkEnd w:id="45"/>
            <w:bookmarkEnd w:id="46"/>
            <w:r w:rsidRPr="006C6662">
              <w:t>KAINA</w:t>
            </w:r>
            <w:bookmarkEnd w:id="47"/>
            <w:r w:rsidRPr="006C6662">
              <w:t xml:space="preserve">  IR SUTARTIES ĮVYKDYMO UŽTIKRINIMAS</w:t>
            </w:r>
            <w:bookmarkEnd w:id="48"/>
            <w:bookmarkEnd w:id="49"/>
          </w:p>
        </w:tc>
        <w:tc>
          <w:tcPr>
            <w:tcW w:w="6488" w:type="dxa"/>
            <w:gridSpan w:val="2"/>
            <w:vAlign w:val="center"/>
          </w:tcPr>
          <w:p w14:paraId="30777EF9" w14:textId="2EB5D290" w:rsidR="00B5054B" w:rsidRPr="006C6662" w:rsidRDefault="00DC7A11" w:rsidP="00522189">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B5054B" w:rsidRPr="0059209F" w14:paraId="632BB678" w14:textId="77777777" w:rsidTr="003916CF">
        <w:tc>
          <w:tcPr>
            <w:tcW w:w="895" w:type="dxa"/>
          </w:tcPr>
          <w:p w14:paraId="33322A24" w14:textId="20A05735" w:rsidR="00B5054B" w:rsidRPr="0059209F" w:rsidRDefault="00C40202" w:rsidP="000627CA">
            <w:pPr>
              <w:rPr>
                <w:rFonts w:ascii="Arial" w:hAnsi="Arial" w:cs="Arial"/>
                <w:sz w:val="20"/>
                <w:szCs w:val="20"/>
              </w:rPr>
            </w:pPr>
            <w:r w:rsidRPr="0059209F">
              <w:rPr>
                <w:rFonts w:ascii="Arial" w:hAnsi="Arial" w:cs="Arial"/>
                <w:sz w:val="20"/>
                <w:szCs w:val="20"/>
              </w:rPr>
              <w:t>1</w:t>
            </w:r>
            <w:r w:rsidR="00EF4C04" w:rsidRPr="0059209F">
              <w:rPr>
                <w:rFonts w:ascii="Arial" w:hAnsi="Arial" w:cs="Arial"/>
                <w:sz w:val="20"/>
                <w:szCs w:val="20"/>
              </w:rPr>
              <w:t>3</w:t>
            </w:r>
            <w:r w:rsidR="00D12A73" w:rsidRPr="0059209F">
              <w:rPr>
                <w:rFonts w:ascii="Arial" w:hAnsi="Arial" w:cs="Arial"/>
                <w:sz w:val="20"/>
                <w:szCs w:val="20"/>
              </w:rPr>
              <w:t>.1.</w:t>
            </w:r>
          </w:p>
        </w:tc>
        <w:tc>
          <w:tcPr>
            <w:tcW w:w="7038" w:type="dxa"/>
            <w:gridSpan w:val="3"/>
          </w:tcPr>
          <w:p w14:paraId="268771C9" w14:textId="78ED6E1F" w:rsidR="00B5054B" w:rsidRPr="0059209F" w:rsidRDefault="00D12A73" w:rsidP="00D12A73">
            <w:pPr>
              <w:pStyle w:val="ListParagraph"/>
              <w:tabs>
                <w:tab w:val="left" w:pos="567"/>
              </w:tabs>
              <w:spacing w:before="60" w:after="60"/>
              <w:ind w:left="0"/>
              <w:contextualSpacing w:val="0"/>
              <w:jc w:val="both"/>
              <w:rPr>
                <w:rFonts w:ascii="Arial" w:hAnsi="Arial" w:cs="Arial"/>
                <w:sz w:val="20"/>
                <w:szCs w:val="20"/>
              </w:rPr>
            </w:pPr>
            <w:r w:rsidRPr="0059209F">
              <w:rPr>
                <w:rFonts w:ascii="Arial" w:hAnsi="Arial" w:cs="Arial"/>
                <w:sz w:val="20"/>
                <w:szCs w:val="20"/>
              </w:rPr>
              <w:t>Su Laimėjusiu Tiekėju sudaromos Sutarties kaina bus lygi Laimėjusio Tiekėjo Pasiūlymo kainai.</w:t>
            </w:r>
          </w:p>
        </w:tc>
        <w:tc>
          <w:tcPr>
            <w:tcW w:w="6488" w:type="dxa"/>
            <w:gridSpan w:val="2"/>
          </w:tcPr>
          <w:p w14:paraId="3524E32B" w14:textId="47A6A20F" w:rsidR="00B5054B" w:rsidRPr="0059209F" w:rsidRDefault="00DC7A11" w:rsidP="00DC7A11">
            <w:pPr>
              <w:pStyle w:val="ListParagraph"/>
              <w:tabs>
                <w:tab w:val="left" w:pos="567"/>
              </w:tabs>
              <w:spacing w:before="60" w:after="60"/>
              <w:ind w:left="0"/>
              <w:contextualSpacing w:val="0"/>
              <w:jc w:val="both"/>
              <w:rPr>
                <w:rFonts w:ascii="Arial" w:hAnsi="Arial" w:cs="Arial"/>
                <w:sz w:val="20"/>
                <w:szCs w:val="20"/>
                <w:lang w:val="en-GB"/>
              </w:rPr>
            </w:pPr>
            <w:r w:rsidRPr="0059209F">
              <w:rPr>
                <w:rFonts w:ascii="Arial" w:hAnsi="Arial" w:cs="Arial"/>
                <w:sz w:val="20"/>
                <w:szCs w:val="20"/>
                <w:lang w:val="en-GB"/>
              </w:rPr>
              <w:t>The price of the Contract concluded with the Successful Supplier shall be equal to the price of the Tender of the Successful Supplier.</w:t>
            </w:r>
          </w:p>
        </w:tc>
      </w:tr>
      <w:tr w:rsidR="00B5054B" w:rsidRPr="006C6662" w14:paraId="2784EFFF" w14:textId="77777777" w:rsidTr="003916CF">
        <w:tc>
          <w:tcPr>
            <w:tcW w:w="895" w:type="dxa"/>
          </w:tcPr>
          <w:p w14:paraId="1F040F3C" w14:textId="6ABDA7FB" w:rsidR="00B5054B" w:rsidRPr="006C6662" w:rsidRDefault="00C40202" w:rsidP="000627CA">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3</w:t>
            </w:r>
            <w:r w:rsidR="00D12A73" w:rsidRPr="006C6662">
              <w:rPr>
                <w:rFonts w:ascii="Arial" w:hAnsi="Arial" w:cs="Arial"/>
                <w:sz w:val="20"/>
                <w:szCs w:val="20"/>
              </w:rPr>
              <w:t>.2.</w:t>
            </w:r>
          </w:p>
        </w:tc>
        <w:tc>
          <w:tcPr>
            <w:tcW w:w="7038" w:type="dxa"/>
            <w:gridSpan w:val="3"/>
          </w:tcPr>
          <w:p w14:paraId="79C92B03" w14:textId="099405F2" w:rsidR="00B5054B" w:rsidRPr="006C6662" w:rsidRDefault="00D12A73" w:rsidP="00D12A73">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gridSpan w:val="2"/>
          </w:tcPr>
          <w:p w14:paraId="35841777" w14:textId="1469C126" w:rsidR="00B5054B" w:rsidRPr="006C6662" w:rsidRDefault="00DC7A11" w:rsidP="00DC7A11">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r w:rsidR="00C25074" w:rsidRPr="006C6662" w14:paraId="1A267A64" w14:textId="77777777" w:rsidTr="0B07CCA0">
        <w:tc>
          <w:tcPr>
            <w:tcW w:w="985" w:type="dxa"/>
            <w:gridSpan w:val="2"/>
          </w:tcPr>
          <w:p w14:paraId="15806B12" w14:textId="3EF86027" w:rsidR="00C25074" w:rsidRPr="006C6662" w:rsidRDefault="00C40202" w:rsidP="00EC54B6">
            <w:pPr>
              <w:rPr>
                <w:rFonts w:ascii="Arial" w:hAnsi="Arial" w:cs="Arial"/>
                <w:sz w:val="20"/>
                <w:szCs w:val="20"/>
              </w:rPr>
            </w:pPr>
            <w:r w:rsidRPr="006C6662">
              <w:rPr>
                <w:rFonts w:ascii="Arial" w:hAnsi="Arial" w:cs="Arial"/>
                <w:sz w:val="20"/>
                <w:szCs w:val="20"/>
              </w:rPr>
              <w:lastRenderedPageBreak/>
              <w:t>1</w:t>
            </w:r>
            <w:r w:rsidR="0059209F">
              <w:rPr>
                <w:rFonts w:ascii="Arial" w:hAnsi="Arial" w:cs="Arial"/>
                <w:sz w:val="20"/>
                <w:szCs w:val="20"/>
              </w:rPr>
              <w:t>4</w:t>
            </w:r>
            <w:r w:rsidR="00C25074" w:rsidRPr="006C6662">
              <w:rPr>
                <w:rFonts w:ascii="Arial" w:hAnsi="Arial" w:cs="Arial"/>
                <w:sz w:val="20"/>
                <w:szCs w:val="20"/>
              </w:rPr>
              <w:t>.</w:t>
            </w:r>
          </w:p>
        </w:tc>
        <w:tc>
          <w:tcPr>
            <w:tcW w:w="13436" w:type="dxa"/>
            <w:gridSpan w:val="4"/>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50" w:name="_Toc184813406"/>
            <w:bookmarkStart w:id="51" w:name="_Toc230778437"/>
            <w:r w:rsidRPr="00E03A34">
              <w:rPr>
                <w:rStyle w:val="Heading1Char"/>
              </w:rPr>
              <w:t>PRELIMINARUS PIRKIMO PROCEDŪRŲ VYKDYMO GRAFIKAS</w:t>
            </w:r>
            <w:bookmarkEnd w:id="50"/>
            <w:bookmarkEnd w:id="51"/>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gridSpan w:val="2"/>
          </w:tcPr>
          <w:p w14:paraId="0F1CE568" w14:textId="270789D3"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59209F">
              <w:rPr>
                <w:rFonts w:ascii="Arial" w:hAnsi="Arial" w:cs="Arial"/>
                <w:color w:val="000000" w:themeColor="text1"/>
                <w:sz w:val="20"/>
                <w:szCs w:val="20"/>
              </w:rPr>
              <w:t>4</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3"/>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gridSpan w:val="2"/>
          </w:tcPr>
          <w:p w14:paraId="66C0F1F6" w14:textId="77777777" w:rsidR="003E5A34" w:rsidRPr="006C6662" w:rsidRDefault="003E5A34" w:rsidP="003E5A34">
            <w:pPr>
              <w:rPr>
                <w:rFonts w:ascii="Arial" w:hAnsi="Arial" w:cs="Arial"/>
                <w:color w:val="000000" w:themeColor="text1"/>
                <w:sz w:val="20"/>
                <w:szCs w:val="20"/>
                <w:lang w:eastAsia="lt-LT"/>
              </w:rPr>
            </w:pPr>
          </w:p>
        </w:tc>
        <w:tc>
          <w:tcPr>
            <w:tcW w:w="6098" w:type="dxa"/>
            <w:vAlign w:val="center"/>
          </w:tcPr>
          <w:p w14:paraId="130F6002" w14:textId="54A933F4" w:rsidR="003E5A34" w:rsidRPr="006C6662" w:rsidRDefault="003E5A34" w:rsidP="003E5A34">
            <w:pPr>
              <w:rPr>
                <w:rFonts w:ascii="Arial" w:hAnsi="Arial" w:cs="Arial"/>
                <w:color w:val="000000" w:themeColor="text1"/>
                <w:sz w:val="20"/>
                <w:szCs w:val="20"/>
                <w:lang w:eastAsia="lt-LT"/>
              </w:rPr>
            </w:pPr>
            <w:r w:rsidRPr="006C6662">
              <w:rPr>
                <w:rFonts w:ascii="Arial" w:hAnsi="Arial" w:cs="Arial"/>
                <w:b/>
                <w:bCs/>
                <w:color w:val="000000" w:themeColor="text1"/>
                <w:sz w:val="20"/>
                <w:szCs w:val="20"/>
                <w:lang w:eastAsia="lt-LT"/>
              </w:rPr>
              <w:t xml:space="preserve">     Etapas </w:t>
            </w:r>
          </w:p>
        </w:tc>
        <w:tc>
          <w:tcPr>
            <w:tcW w:w="4536" w:type="dxa"/>
            <w:gridSpan w:val="2"/>
            <w:vAlign w:val="center"/>
          </w:tcPr>
          <w:p w14:paraId="4FE2E6F2" w14:textId="7A3AF8E5" w:rsidR="003E5A34" w:rsidRPr="006C6662" w:rsidRDefault="003E5A34" w:rsidP="003E5A34">
            <w:pPr>
              <w:rPr>
                <w:rFonts w:ascii="Arial" w:hAnsi="Arial" w:cs="Arial"/>
                <w:color w:val="000000" w:themeColor="text1"/>
                <w:sz w:val="20"/>
                <w:szCs w:val="20"/>
                <w:lang w:val="en-US" w:eastAsia="lt-LT"/>
              </w:rPr>
            </w:pPr>
            <w:r w:rsidRPr="006C6662">
              <w:rPr>
                <w:rFonts w:ascii="Arial" w:hAnsi="Arial" w:cs="Arial"/>
                <w:b/>
                <w:bCs/>
                <w:color w:val="000000" w:themeColor="text1"/>
                <w:sz w:val="20"/>
                <w:szCs w:val="20"/>
                <w:lang w:val="en-US" w:eastAsia="lt-LT"/>
              </w:rPr>
              <w:t xml:space="preserve">     Stage</w:t>
            </w:r>
          </w:p>
        </w:tc>
        <w:tc>
          <w:tcPr>
            <w:tcW w:w="2802" w:type="dxa"/>
            <w:vAlign w:val="center"/>
          </w:tcPr>
          <w:p w14:paraId="4EC2B0EC" w14:textId="436B608D" w:rsidR="003E5A34" w:rsidRPr="006C6662" w:rsidRDefault="003E5A34" w:rsidP="003E5A34">
            <w:pPr>
              <w:rPr>
                <w:rFonts w:ascii="Arial" w:hAnsi="Arial" w:cs="Arial"/>
                <w:color w:val="FF0000"/>
                <w:sz w:val="20"/>
                <w:szCs w:val="20"/>
              </w:rPr>
            </w:pPr>
            <w:r w:rsidRPr="006C6662">
              <w:rPr>
                <w:rFonts w:ascii="Arial" w:hAnsi="Arial" w:cs="Arial"/>
                <w:b/>
                <w:bCs/>
                <w:color w:val="000000" w:themeColor="text1"/>
                <w:sz w:val="20"/>
                <w:szCs w:val="20"/>
                <w:lang w:eastAsia="lt-LT"/>
              </w:rPr>
              <w:t xml:space="preserve">Preliminari pabaigos data / </w:t>
            </w:r>
            <w:r w:rsidRPr="006C6662">
              <w:rPr>
                <w:rFonts w:ascii="Arial" w:hAnsi="Arial" w:cs="Arial"/>
                <w:b/>
                <w:bCs/>
                <w:color w:val="000000" w:themeColor="text1"/>
                <w:sz w:val="20"/>
                <w:szCs w:val="20"/>
                <w:lang w:val="en-US" w:eastAsia="lt-LT"/>
              </w:rPr>
              <w:t>Preliminary end date</w:t>
            </w:r>
          </w:p>
        </w:tc>
      </w:tr>
      <w:tr w:rsidR="00E6626B" w:rsidRPr="006C6662" w14:paraId="60D21114" w14:textId="77777777" w:rsidTr="0B07CCA0">
        <w:trPr>
          <w:trHeight w:val="480"/>
        </w:trPr>
        <w:tc>
          <w:tcPr>
            <w:tcW w:w="985" w:type="dxa"/>
            <w:gridSpan w:val="2"/>
          </w:tcPr>
          <w:p w14:paraId="0257AC64" w14:textId="4D781B0B" w:rsidR="00E6626B" w:rsidRPr="006C6662" w:rsidRDefault="00E6626B" w:rsidP="00E6626B">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4</w:t>
            </w:r>
            <w:r w:rsidRPr="006C6662">
              <w:rPr>
                <w:rFonts w:ascii="Arial" w:hAnsi="Arial" w:cs="Arial"/>
                <w:color w:val="000000" w:themeColor="text1"/>
                <w:sz w:val="20"/>
                <w:szCs w:val="20"/>
                <w:lang w:eastAsia="lt-LT"/>
              </w:rPr>
              <w:t>.1.</w:t>
            </w:r>
            <w:r>
              <w:rPr>
                <w:rFonts w:ascii="Arial" w:hAnsi="Arial" w:cs="Arial"/>
                <w:color w:val="000000" w:themeColor="text1"/>
                <w:sz w:val="20"/>
                <w:szCs w:val="20"/>
                <w:lang w:eastAsia="lt-LT"/>
              </w:rPr>
              <w:t>1.</w:t>
            </w:r>
          </w:p>
        </w:tc>
        <w:tc>
          <w:tcPr>
            <w:tcW w:w="6098" w:type="dxa"/>
            <w:vAlign w:val="center"/>
          </w:tcPr>
          <w:p w14:paraId="787D26B5" w14:textId="5AF30E1D" w:rsidR="00E6626B" w:rsidRPr="006C6662" w:rsidRDefault="00E6626B" w:rsidP="00E6626B">
            <w:pPr>
              <w:rPr>
                <w:rFonts w:ascii="Arial" w:hAnsi="Arial" w:cs="Arial"/>
                <w:color w:val="000000" w:themeColor="text1"/>
                <w:sz w:val="20"/>
                <w:szCs w:val="20"/>
                <w:lang w:eastAsia="lt-LT"/>
              </w:rPr>
            </w:pPr>
            <w:r w:rsidRPr="006C6662">
              <w:rPr>
                <w:rFonts w:ascii="Arial" w:hAnsi="Arial" w:cs="Arial"/>
                <w:color w:val="000000" w:themeColor="text1"/>
                <w:sz w:val="20"/>
                <w:szCs w:val="20"/>
                <w:lang w:eastAsia="lt-LT"/>
              </w:rPr>
              <w:t>Skelbimas apie Pirkimą</w:t>
            </w:r>
          </w:p>
        </w:tc>
        <w:tc>
          <w:tcPr>
            <w:tcW w:w="4536" w:type="dxa"/>
            <w:gridSpan w:val="2"/>
            <w:vAlign w:val="center"/>
          </w:tcPr>
          <w:p w14:paraId="7442D84D" w14:textId="397144DA" w:rsidR="00E6626B" w:rsidRPr="006C6662" w:rsidRDefault="00E6626B" w:rsidP="00E6626B">
            <w:pPr>
              <w:rPr>
                <w:rFonts w:ascii="Arial" w:hAnsi="Arial" w:cs="Arial"/>
                <w:color w:val="000000" w:themeColor="text1"/>
                <w:sz w:val="20"/>
                <w:szCs w:val="20"/>
                <w:lang w:val="en-US" w:eastAsia="lt-LT"/>
              </w:rPr>
            </w:pPr>
            <w:r w:rsidRPr="006C6662">
              <w:rPr>
                <w:rFonts w:ascii="Arial" w:hAnsi="Arial" w:cs="Arial"/>
                <w:color w:val="000000" w:themeColor="text1"/>
                <w:sz w:val="20"/>
                <w:szCs w:val="20"/>
                <w:lang w:val="en-US" w:eastAsia="lt-LT"/>
              </w:rPr>
              <w:t>Contract notice</w:t>
            </w:r>
          </w:p>
        </w:tc>
        <w:tc>
          <w:tcPr>
            <w:tcW w:w="2802" w:type="dxa"/>
            <w:vAlign w:val="center"/>
          </w:tcPr>
          <w:p w14:paraId="4370FE21" w14:textId="316179B9"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2026-06-08</w:t>
            </w:r>
          </w:p>
        </w:tc>
      </w:tr>
      <w:tr w:rsidR="00E6626B" w:rsidRPr="006C6662" w14:paraId="2ECF3B76" w14:textId="77777777" w:rsidTr="0B07CCA0">
        <w:trPr>
          <w:trHeight w:val="191"/>
        </w:trPr>
        <w:tc>
          <w:tcPr>
            <w:tcW w:w="985" w:type="dxa"/>
            <w:gridSpan w:val="2"/>
          </w:tcPr>
          <w:p w14:paraId="6A7D9BA3" w14:textId="39C6A214"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2.</w:t>
            </w:r>
          </w:p>
        </w:tc>
        <w:tc>
          <w:tcPr>
            <w:tcW w:w="6098" w:type="dxa"/>
            <w:vAlign w:val="center"/>
          </w:tcPr>
          <w:p w14:paraId="6FC89C92"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gavimas</w:t>
            </w:r>
          </w:p>
        </w:tc>
        <w:tc>
          <w:tcPr>
            <w:tcW w:w="4536" w:type="dxa"/>
            <w:gridSpan w:val="2"/>
            <w:vAlign w:val="center"/>
          </w:tcPr>
          <w:p w14:paraId="7E2B7D81" w14:textId="392DCBE0"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Applications</w:t>
            </w:r>
          </w:p>
        </w:tc>
        <w:tc>
          <w:tcPr>
            <w:tcW w:w="2802" w:type="dxa"/>
            <w:vAlign w:val="center"/>
          </w:tcPr>
          <w:p w14:paraId="657AB06D" w14:textId="5C4CEE8A"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2026-07-</w:t>
            </w:r>
            <w:r w:rsidR="00C05A7B">
              <w:rPr>
                <w:rFonts w:ascii="Arial" w:hAnsi="Arial" w:cs="Arial"/>
                <w:color w:val="000000" w:themeColor="text1"/>
                <w:sz w:val="20"/>
                <w:szCs w:val="20"/>
              </w:rPr>
              <w:t>07</w:t>
            </w:r>
          </w:p>
        </w:tc>
      </w:tr>
      <w:tr w:rsidR="00E6626B" w:rsidRPr="006C6662" w14:paraId="61B80EB3" w14:textId="77777777" w:rsidTr="0B07CCA0">
        <w:trPr>
          <w:trHeight w:val="191"/>
        </w:trPr>
        <w:tc>
          <w:tcPr>
            <w:tcW w:w="985" w:type="dxa"/>
            <w:gridSpan w:val="2"/>
          </w:tcPr>
          <w:p w14:paraId="5F28ECFD" w14:textId="2BA8F832"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3.</w:t>
            </w:r>
          </w:p>
        </w:tc>
        <w:tc>
          <w:tcPr>
            <w:tcW w:w="6098" w:type="dxa"/>
            <w:vAlign w:val="center"/>
          </w:tcPr>
          <w:p w14:paraId="40189EEB"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Paraiškų nagrinėjimas</w:t>
            </w:r>
          </w:p>
        </w:tc>
        <w:tc>
          <w:tcPr>
            <w:tcW w:w="4536" w:type="dxa"/>
            <w:gridSpan w:val="2"/>
            <w:vAlign w:val="center"/>
          </w:tcPr>
          <w:p w14:paraId="0B9584A0" w14:textId="2CF320A0"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Applications</w:t>
            </w:r>
          </w:p>
        </w:tc>
        <w:tc>
          <w:tcPr>
            <w:tcW w:w="2802" w:type="dxa"/>
            <w:vAlign w:val="center"/>
          </w:tcPr>
          <w:p w14:paraId="020DAD25" w14:textId="578BA812"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2026-07-24</w:t>
            </w:r>
          </w:p>
        </w:tc>
      </w:tr>
      <w:tr w:rsidR="00E6626B" w:rsidRPr="006C6662" w14:paraId="0CC00016" w14:textId="77777777" w:rsidTr="0B07CCA0">
        <w:trPr>
          <w:trHeight w:val="191"/>
        </w:trPr>
        <w:tc>
          <w:tcPr>
            <w:tcW w:w="985" w:type="dxa"/>
            <w:gridSpan w:val="2"/>
          </w:tcPr>
          <w:p w14:paraId="6D18D3F3" w14:textId="04049665"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4.</w:t>
            </w:r>
          </w:p>
        </w:tc>
        <w:tc>
          <w:tcPr>
            <w:tcW w:w="6098" w:type="dxa"/>
            <w:vAlign w:val="center"/>
          </w:tcPr>
          <w:p w14:paraId="6C8809D6" w14:textId="7ADAE1F2"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Pirminius pasiūlymus rengimas</w:t>
            </w:r>
          </w:p>
        </w:tc>
        <w:tc>
          <w:tcPr>
            <w:tcW w:w="4536" w:type="dxa"/>
            <w:gridSpan w:val="2"/>
            <w:vAlign w:val="center"/>
          </w:tcPr>
          <w:p w14:paraId="39EE3A9F" w14:textId="06376236"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Initial Tenders</w:t>
            </w:r>
          </w:p>
        </w:tc>
        <w:tc>
          <w:tcPr>
            <w:tcW w:w="2802" w:type="dxa"/>
            <w:vAlign w:val="center"/>
          </w:tcPr>
          <w:p w14:paraId="034BC48D" w14:textId="5D14783B"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2026-07-28</w:t>
            </w:r>
          </w:p>
        </w:tc>
      </w:tr>
      <w:tr w:rsidR="00E6626B" w:rsidRPr="006C6662" w14:paraId="0301A4FF" w14:textId="77777777" w:rsidTr="0B07CCA0">
        <w:trPr>
          <w:trHeight w:val="191"/>
        </w:trPr>
        <w:tc>
          <w:tcPr>
            <w:tcW w:w="985" w:type="dxa"/>
            <w:gridSpan w:val="2"/>
          </w:tcPr>
          <w:p w14:paraId="3CCFFB93" w14:textId="09CA6D1E"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5.</w:t>
            </w:r>
          </w:p>
        </w:tc>
        <w:tc>
          <w:tcPr>
            <w:tcW w:w="6098" w:type="dxa"/>
            <w:vAlign w:val="center"/>
          </w:tcPr>
          <w:p w14:paraId="11F30DFD"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gavimas</w:t>
            </w:r>
          </w:p>
        </w:tc>
        <w:tc>
          <w:tcPr>
            <w:tcW w:w="4536" w:type="dxa"/>
            <w:gridSpan w:val="2"/>
            <w:vAlign w:val="center"/>
          </w:tcPr>
          <w:p w14:paraId="346C5410" w14:textId="15BF5B0E"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Reception of Initial Tenders</w:t>
            </w:r>
          </w:p>
        </w:tc>
        <w:tc>
          <w:tcPr>
            <w:tcW w:w="2802" w:type="dxa"/>
            <w:vAlign w:val="center"/>
          </w:tcPr>
          <w:p w14:paraId="3AE1C9A5" w14:textId="7F2F33B6"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2026-08-11</w:t>
            </w:r>
          </w:p>
        </w:tc>
      </w:tr>
      <w:tr w:rsidR="00E6626B" w:rsidRPr="006C6662" w14:paraId="37D0261B" w14:textId="77777777" w:rsidTr="0B07CCA0">
        <w:trPr>
          <w:trHeight w:val="191"/>
        </w:trPr>
        <w:tc>
          <w:tcPr>
            <w:tcW w:w="985" w:type="dxa"/>
            <w:gridSpan w:val="2"/>
          </w:tcPr>
          <w:p w14:paraId="71238D3F" w14:textId="72295F50"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6.</w:t>
            </w:r>
          </w:p>
        </w:tc>
        <w:tc>
          <w:tcPr>
            <w:tcW w:w="6098" w:type="dxa"/>
            <w:vAlign w:val="center"/>
          </w:tcPr>
          <w:p w14:paraId="7BEE9615"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Pirminių pasiūlymų nagrinėjimas</w:t>
            </w:r>
          </w:p>
        </w:tc>
        <w:tc>
          <w:tcPr>
            <w:tcW w:w="4536" w:type="dxa"/>
            <w:gridSpan w:val="2"/>
            <w:vAlign w:val="center"/>
          </w:tcPr>
          <w:p w14:paraId="0B009FA4" w14:textId="6914ECB8"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Initial Tenders</w:t>
            </w:r>
          </w:p>
        </w:tc>
        <w:tc>
          <w:tcPr>
            <w:tcW w:w="2802" w:type="dxa"/>
            <w:vAlign w:val="center"/>
          </w:tcPr>
          <w:p w14:paraId="31F8FB5E" w14:textId="00A5ABE9"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2026-08-14</w:t>
            </w:r>
          </w:p>
        </w:tc>
      </w:tr>
      <w:tr w:rsidR="00E6626B" w:rsidRPr="006C6662" w14:paraId="0AB34558" w14:textId="77777777" w:rsidTr="0B07CCA0">
        <w:trPr>
          <w:trHeight w:val="191"/>
        </w:trPr>
        <w:tc>
          <w:tcPr>
            <w:tcW w:w="985" w:type="dxa"/>
            <w:gridSpan w:val="2"/>
          </w:tcPr>
          <w:p w14:paraId="4752B54C" w14:textId="35FBB22D"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7.</w:t>
            </w:r>
          </w:p>
        </w:tc>
        <w:tc>
          <w:tcPr>
            <w:tcW w:w="6098" w:type="dxa"/>
            <w:vAlign w:val="center"/>
          </w:tcPr>
          <w:p w14:paraId="4B01F622"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Derybos</w:t>
            </w:r>
          </w:p>
        </w:tc>
        <w:tc>
          <w:tcPr>
            <w:tcW w:w="4536" w:type="dxa"/>
            <w:gridSpan w:val="2"/>
            <w:vAlign w:val="center"/>
          </w:tcPr>
          <w:p w14:paraId="254C41CE" w14:textId="62CA375E"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Negotiations</w:t>
            </w:r>
          </w:p>
        </w:tc>
        <w:tc>
          <w:tcPr>
            <w:tcW w:w="2802" w:type="dxa"/>
            <w:vAlign w:val="center"/>
          </w:tcPr>
          <w:p w14:paraId="7985524D" w14:textId="28538CAB"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2026-08-31</w:t>
            </w:r>
          </w:p>
        </w:tc>
      </w:tr>
      <w:tr w:rsidR="00E6626B" w:rsidRPr="006C6662" w14:paraId="22510690" w14:textId="77777777" w:rsidTr="0B07CCA0">
        <w:trPr>
          <w:trHeight w:val="191"/>
        </w:trPr>
        <w:tc>
          <w:tcPr>
            <w:tcW w:w="985" w:type="dxa"/>
            <w:gridSpan w:val="2"/>
          </w:tcPr>
          <w:p w14:paraId="1A77EDB4" w14:textId="590DC82C"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8.</w:t>
            </w:r>
          </w:p>
        </w:tc>
        <w:tc>
          <w:tcPr>
            <w:tcW w:w="6098" w:type="dxa"/>
            <w:vAlign w:val="center"/>
          </w:tcPr>
          <w:p w14:paraId="05E6D6BB" w14:textId="7B98C8F4"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Kvietimo pateikti Galutinius pasiūlymus rengimas</w:t>
            </w:r>
          </w:p>
        </w:tc>
        <w:tc>
          <w:tcPr>
            <w:tcW w:w="4536" w:type="dxa"/>
            <w:gridSpan w:val="2"/>
            <w:vAlign w:val="center"/>
          </w:tcPr>
          <w:p w14:paraId="03C86A3A" w14:textId="02BAF9E7"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a call for Final Tenders</w:t>
            </w:r>
          </w:p>
        </w:tc>
        <w:tc>
          <w:tcPr>
            <w:tcW w:w="2802" w:type="dxa"/>
            <w:vAlign w:val="center"/>
          </w:tcPr>
          <w:p w14:paraId="3A9FDF94" w14:textId="2EA788C9"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2026-09-03</w:t>
            </w:r>
          </w:p>
        </w:tc>
      </w:tr>
      <w:tr w:rsidR="00E6626B" w:rsidRPr="006C6662" w14:paraId="70F47D8D" w14:textId="77777777" w:rsidTr="0B07CCA0">
        <w:trPr>
          <w:trHeight w:val="191"/>
        </w:trPr>
        <w:tc>
          <w:tcPr>
            <w:tcW w:w="985" w:type="dxa"/>
            <w:gridSpan w:val="2"/>
          </w:tcPr>
          <w:p w14:paraId="197574F7" w14:textId="28DAB305"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9.</w:t>
            </w:r>
          </w:p>
        </w:tc>
        <w:tc>
          <w:tcPr>
            <w:tcW w:w="6098" w:type="dxa"/>
            <w:vAlign w:val="center"/>
          </w:tcPr>
          <w:p w14:paraId="4A14F97A"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rengimas</w:t>
            </w:r>
          </w:p>
        </w:tc>
        <w:tc>
          <w:tcPr>
            <w:tcW w:w="4536" w:type="dxa"/>
            <w:gridSpan w:val="2"/>
            <w:vAlign w:val="center"/>
          </w:tcPr>
          <w:p w14:paraId="21B39DAE" w14:textId="5A11C3D8"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 xml:space="preserve">Preparation </w:t>
            </w:r>
            <w:proofErr w:type="gramStart"/>
            <w:r w:rsidRPr="006C6662">
              <w:rPr>
                <w:rFonts w:ascii="Arial" w:hAnsi="Arial" w:cs="Arial"/>
                <w:color w:val="000000" w:themeColor="text1"/>
                <w:sz w:val="20"/>
                <w:szCs w:val="20"/>
                <w:lang w:val="en-US" w:eastAsia="lt-LT"/>
              </w:rPr>
              <w:t>of</w:t>
            </w:r>
            <w:proofErr w:type="gramEnd"/>
            <w:r w:rsidRPr="006C6662">
              <w:rPr>
                <w:rFonts w:ascii="Arial" w:hAnsi="Arial" w:cs="Arial"/>
                <w:color w:val="000000" w:themeColor="text1"/>
                <w:sz w:val="20"/>
                <w:szCs w:val="20"/>
                <w:lang w:val="en-US" w:eastAsia="lt-LT"/>
              </w:rPr>
              <w:t xml:space="preserve"> Final Tenders</w:t>
            </w:r>
          </w:p>
        </w:tc>
        <w:tc>
          <w:tcPr>
            <w:tcW w:w="2802" w:type="dxa"/>
            <w:vAlign w:val="center"/>
          </w:tcPr>
          <w:p w14:paraId="02B4E652" w14:textId="2BE498B5"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2026-09-17</w:t>
            </w:r>
          </w:p>
        </w:tc>
      </w:tr>
      <w:tr w:rsidR="00E6626B" w:rsidRPr="006C6662" w14:paraId="13F27718" w14:textId="77777777" w:rsidTr="0B07CCA0">
        <w:trPr>
          <w:trHeight w:val="191"/>
        </w:trPr>
        <w:tc>
          <w:tcPr>
            <w:tcW w:w="985" w:type="dxa"/>
            <w:gridSpan w:val="2"/>
          </w:tcPr>
          <w:p w14:paraId="6E81790B" w14:textId="06127F1A"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10.</w:t>
            </w:r>
          </w:p>
        </w:tc>
        <w:tc>
          <w:tcPr>
            <w:tcW w:w="6098" w:type="dxa"/>
            <w:vAlign w:val="center"/>
          </w:tcPr>
          <w:p w14:paraId="780D7E46" w14:textId="77777777"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Galutinių pasiūlymų nagrinėjimas</w:t>
            </w:r>
          </w:p>
        </w:tc>
        <w:tc>
          <w:tcPr>
            <w:tcW w:w="4536" w:type="dxa"/>
            <w:gridSpan w:val="2"/>
            <w:vAlign w:val="center"/>
          </w:tcPr>
          <w:p w14:paraId="38B23732" w14:textId="769326C2"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Examination of Final Tenders</w:t>
            </w:r>
          </w:p>
        </w:tc>
        <w:tc>
          <w:tcPr>
            <w:tcW w:w="2802" w:type="dxa"/>
            <w:vAlign w:val="center"/>
          </w:tcPr>
          <w:p w14:paraId="27FC4511" w14:textId="246D884A"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2026-10-23</w:t>
            </w:r>
          </w:p>
        </w:tc>
      </w:tr>
      <w:tr w:rsidR="00E6626B" w:rsidRPr="006C6662" w14:paraId="1559569E" w14:textId="77777777" w:rsidTr="0B07CCA0">
        <w:trPr>
          <w:trHeight w:val="191"/>
        </w:trPr>
        <w:tc>
          <w:tcPr>
            <w:tcW w:w="985" w:type="dxa"/>
            <w:gridSpan w:val="2"/>
          </w:tcPr>
          <w:p w14:paraId="57CF85FF" w14:textId="15D36A1B"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rPr>
              <w:t>1</w:t>
            </w:r>
            <w:r>
              <w:rPr>
                <w:rFonts w:ascii="Arial" w:hAnsi="Arial" w:cs="Arial"/>
                <w:color w:val="000000" w:themeColor="text1"/>
                <w:sz w:val="20"/>
                <w:szCs w:val="20"/>
              </w:rPr>
              <w:t>4</w:t>
            </w:r>
            <w:r w:rsidRPr="006C6662">
              <w:rPr>
                <w:rFonts w:ascii="Arial" w:hAnsi="Arial" w:cs="Arial"/>
                <w:color w:val="000000" w:themeColor="text1"/>
                <w:sz w:val="20"/>
                <w:szCs w:val="20"/>
              </w:rPr>
              <w:t>.</w:t>
            </w:r>
            <w:r>
              <w:rPr>
                <w:rFonts w:ascii="Arial" w:hAnsi="Arial" w:cs="Arial"/>
                <w:color w:val="000000" w:themeColor="text1"/>
                <w:sz w:val="20"/>
                <w:szCs w:val="20"/>
              </w:rPr>
              <w:t>1.</w:t>
            </w:r>
            <w:r w:rsidRPr="006C6662">
              <w:rPr>
                <w:rFonts w:ascii="Arial" w:hAnsi="Arial" w:cs="Arial"/>
                <w:color w:val="000000" w:themeColor="text1"/>
                <w:sz w:val="20"/>
                <w:szCs w:val="20"/>
              </w:rPr>
              <w:t>11.</w:t>
            </w:r>
          </w:p>
        </w:tc>
        <w:tc>
          <w:tcPr>
            <w:tcW w:w="6098" w:type="dxa"/>
            <w:vAlign w:val="center"/>
          </w:tcPr>
          <w:p w14:paraId="4F545CE8" w14:textId="5FA5F6BA" w:rsidR="00E6626B" w:rsidRPr="006C6662" w:rsidRDefault="00E6626B" w:rsidP="00E6626B">
            <w:pPr>
              <w:rPr>
                <w:rFonts w:ascii="Arial" w:hAnsi="Arial" w:cs="Arial"/>
                <w:color w:val="000000" w:themeColor="text1"/>
                <w:sz w:val="20"/>
                <w:szCs w:val="20"/>
              </w:rPr>
            </w:pPr>
            <w:r w:rsidRPr="006C6662">
              <w:rPr>
                <w:rFonts w:ascii="Arial" w:hAnsi="Arial" w:cs="Arial"/>
                <w:color w:val="000000" w:themeColor="text1"/>
                <w:sz w:val="20"/>
                <w:szCs w:val="20"/>
                <w:lang w:eastAsia="lt-LT"/>
              </w:rPr>
              <w:t>Sprendimas dėl Laimėjusio pasiūlymo ir Sutarties sudarymas</w:t>
            </w:r>
          </w:p>
        </w:tc>
        <w:tc>
          <w:tcPr>
            <w:tcW w:w="4536" w:type="dxa"/>
            <w:gridSpan w:val="2"/>
            <w:vAlign w:val="center"/>
          </w:tcPr>
          <w:p w14:paraId="727CFEE1" w14:textId="0642E9E6" w:rsidR="00E6626B" w:rsidRPr="006C6662" w:rsidRDefault="00E6626B" w:rsidP="00E6626B">
            <w:pPr>
              <w:rPr>
                <w:rFonts w:ascii="Arial" w:hAnsi="Arial" w:cs="Arial"/>
                <w:color w:val="000000" w:themeColor="text1"/>
                <w:sz w:val="20"/>
                <w:szCs w:val="20"/>
                <w:lang w:val="en-US"/>
              </w:rPr>
            </w:pPr>
            <w:r w:rsidRPr="006C6662">
              <w:rPr>
                <w:rFonts w:ascii="Arial" w:hAnsi="Arial" w:cs="Arial"/>
                <w:color w:val="000000" w:themeColor="text1"/>
                <w:sz w:val="20"/>
                <w:szCs w:val="20"/>
                <w:lang w:val="en-US" w:eastAsia="lt-LT"/>
              </w:rPr>
              <w:t>Decision on the Successful Tender and award of the Contract</w:t>
            </w:r>
          </w:p>
        </w:tc>
        <w:tc>
          <w:tcPr>
            <w:tcW w:w="2802" w:type="dxa"/>
            <w:vAlign w:val="center"/>
          </w:tcPr>
          <w:p w14:paraId="404AEC55" w14:textId="3F73DE5D" w:rsidR="00E6626B" w:rsidRPr="00E6626B" w:rsidRDefault="00E6626B" w:rsidP="00E6626B">
            <w:pPr>
              <w:rPr>
                <w:rFonts w:ascii="Arial" w:hAnsi="Arial" w:cs="Arial"/>
                <w:color w:val="000000" w:themeColor="text1"/>
                <w:sz w:val="20"/>
                <w:szCs w:val="20"/>
              </w:rPr>
            </w:pPr>
            <w:r w:rsidRPr="00E6626B">
              <w:rPr>
                <w:rFonts w:ascii="Arial" w:hAnsi="Arial" w:cs="Arial"/>
                <w:color w:val="000000" w:themeColor="text1"/>
                <w:sz w:val="20"/>
                <w:szCs w:val="20"/>
              </w:rPr>
              <w:t>2026-11-30</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3B7C770B" w:rsidR="0078773B" w:rsidRPr="006C6662" w:rsidRDefault="00C40202" w:rsidP="000627CA">
            <w:pPr>
              <w:rPr>
                <w:rFonts w:ascii="Arial" w:hAnsi="Arial" w:cs="Arial"/>
                <w:sz w:val="20"/>
                <w:szCs w:val="20"/>
              </w:rPr>
            </w:pPr>
            <w:r w:rsidRPr="006C6662">
              <w:rPr>
                <w:rFonts w:ascii="Arial" w:hAnsi="Arial" w:cs="Arial"/>
                <w:sz w:val="20"/>
                <w:szCs w:val="20"/>
              </w:rPr>
              <w:t>1</w:t>
            </w:r>
            <w:r w:rsidR="00B76FC9">
              <w:rPr>
                <w:rFonts w:ascii="Arial" w:hAnsi="Arial" w:cs="Arial"/>
                <w:sz w:val="20"/>
                <w:szCs w:val="20"/>
              </w:rPr>
              <w:t>5</w:t>
            </w:r>
            <w:r w:rsidR="0078773B" w:rsidRPr="006C6662">
              <w:rPr>
                <w:rFonts w:ascii="Arial" w:hAnsi="Arial" w:cs="Arial"/>
                <w:sz w:val="20"/>
                <w:szCs w:val="20"/>
              </w:rPr>
              <w:t>.</w:t>
            </w:r>
          </w:p>
        </w:tc>
        <w:tc>
          <w:tcPr>
            <w:tcW w:w="6188" w:type="dxa"/>
            <w:vAlign w:val="center"/>
          </w:tcPr>
          <w:p w14:paraId="33D33399" w14:textId="7FBCFA8A" w:rsidR="0078773B" w:rsidRPr="006C6662" w:rsidRDefault="0078773B" w:rsidP="0032332E">
            <w:pPr>
              <w:spacing w:before="120" w:after="120"/>
              <w:jc w:val="center"/>
              <w:rPr>
                <w:rFonts w:ascii="Arial" w:hAnsi="Arial" w:cs="Arial"/>
                <w:sz w:val="20"/>
                <w:szCs w:val="20"/>
              </w:rPr>
            </w:pPr>
            <w:bookmarkStart w:id="52" w:name="_Toc184813407"/>
            <w:bookmarkStart w:id="53" w:name="_Toc230778438"/>
            <w:r w:rsidRPr="00E03A34">
              <w:rPr>
                <w:rStyle w:val="Heading1Char"/>
              </w:rPr>
              <w:t>PRIEDAI</w:t>
            </w:r>
            <w:bookmarkEnd w:id="52"/>
            <w:bookmarkEnd w:id="53"/>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792446CC" w:rsidR="0078773B" w:rsidRPr="006C6662" w:rsidRDefault="00EF4C04" w:rsidP="000627CA">
            <w:pPr>
              <w:rPr>
                <w:rFonts w:ascii="Arial" w:hAnsi="Arial" w:cs="Arial"/>
                <w:sz w:val="20"/>
                <w:szCs w:val="20"/>
              </w:rPr>
            </w:pPr>
            <w:r>
              <w:rPr>
                <w:rFonts w:ascii="Arial" w:hAnsi="Arial" w:cs="Arial"/>
                <w:sz w:val="20"/>
                <w:szCs w:val="20"/>
              </w:rPr>
              <w:t>1</w:t>
            </w:r>
            <w:r w:rsidR="00B76FC9">
              <w:rPr>
                <w:rFonts w:ascii="Arial" w:hAnsi="Arial" w:cs="Arial"/>
                <w:sz w:val="20"/>
                <w:szCs w:val="20"/>
              </w:rPr>
              <w:t>5</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78773B" w:rsidRPr="006C6662" w14:paraId="413E6CA3" w14:textId="77777777" w:rsidTr="00863856">
        <w:tc>
          <w:tcPr>
            <w:tcW w:w="7083" w:type="dxa"/>
            <w:gridSpan w:val="2"/>
          </w:tcPr>
          <w:p w14:paraId="7EDA1CD9" w14:textId="77777777" w:rsidR="0078773B" w:rsidRPr="006C6662" w:rsidRDefault="0078773B" w:rsidP="000627CA">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A6F10A3" w:rsidR="0078773B" w:rsidRPr="006C6662" w:rsidRDefault="00836FFC" w:rsidP="00836FFC">
            <w:pPr>
              <w:tabs>
                <w:tab w:val="left" w:pos="567"/>
              </w:tabs>
              <w:jc w:val="both"/>
              <w:rPr>
                <w:rFonts w:ascii="Arial" w:hAnsi="Arial" w:cs="Arial"/>
                <w:color w:val="000000" w:themeColor="text1"/>
                <w:sz w:val="20"/>
                <w:szCs w:val="20"/>
                <w:lang w:val="en-GB"/>
              </w:rPr>
            </w:pPr>
            <w:bookmarkStart w:id="54" w:name="_Ref274738013"/>
            <w:bookmarkStart w:id="55" w:name="_Ref316455210"/>
            <w:r w:rsidRPr="006C6662">
              <w:rPr>
                <w:rFonts w:ascii="Arial" w:hAnsi="Arial" w:cs="Arial"/>
                <w:color w:val="000000" w:themeColor="text1"/>
                <w:sz w:val="20"/>
                <w:szCs w:val="20"/>
                <w:lang w:val="en-GB"/>
              </w:rPr>
              <w:t xml:space="preserve">Annex 1 – Application form. </w:t>
            </w:r>
            <w:bookmarkEnd w:id="54"/>
            <w:bookmarkEnd w:id="55"/>
          </w:p>
        </w:tc>
      </w:tr>
      <w:tr w:rsidR="0078773B" w:rsidRPr="006C6662" w14:paraId="0DB6CEB9" w14:textId="77777777" w:rsidTr="00863856">
        <w:tc>
          <w:tcPr>
            <w:tcW w:w="7083" w:type="dxa"/>
            <w:gridSpan w:val="2"/>
          </w:tcPr>
          <w:p w14:paraId="12DA7831" w14:textId="77777777" w:rsidR="0078773B" w:rsidRPr="006C6662" w:rsidRDefault="0078773B" w:rsidP="000627CA">
            <w:pPr>
              <w:tabs>
                <w:tab w:val="left" w:pos="567"/>
              </w:tabs>
              <w:jc w:val="both"/>
              <w:rPr>
                <w:rFonts w:ascii="Arial" w:hAnsi="Arial" w:cs="Arial"/>
                <w:sz w:val="20"/>
                <w:szCs w:val="20"/>
              </w:rPr>
            </w:pPr>
            <w:r w:rsidRPr="006C6662">
              <w:rPr>
                <w:rFonts w:ascii="Arial" w:hAnsi="Arial" w:cs="Arial"/>
                <w:sz w:val="20"/>
                <w:szCs w:val="20"/>
              </w:rPr>
              <w:t>2 priedas – Pasiūlymo forma (Pirminio ir Galutinio pasiūlymo pateikimui).</w:t>
            </w:r>
          </w:p>
        </w:tc>
        <w:tc>
          <w:tcPr>
            <w:tcW w:w="7338" w:type="dxa"/>
          </w:tcPr>
          <w:p w14:paraId="6241B482" w14:textId="4A67E354"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2 – Tender form (For submission of the Initial and Final </w:t>
            </w:r>
            <w:r w:rsidR="00AA06BD" w:rsidRPr="006C6662">
              <w:rPr>
                <w:rFonts w:ascii="Arial" w:hAnsi="Arial" w:cs="Arial"/>
                <w:color w:val="000000" w:themeColor="text1"/>
                <w:sz w:val="20"/>
                <w:szCs w:val="20"/>
                <w:lang w:val="en-GB"/>
              </w:rPr>
              <w:t>Tender</w:t>
            </w:r>
            <w:r w:rsidRPr="006C6662">
              <w:rPr>
                <w:rFonts w:ascii="Arial" w:hAnsi="Arial" w:cs="Arial"/>
                <w:color w:val="000000" w:themeColor="text1"/>
                <w:sz w:val="20"/>
                <w:szCs w:val="20"/>
                <w:lang w:val="en-GB"/>
              </w:rPr>
              <w:t>).</w:t>
            </w:r>
          </w:p>
        </w:tc>
      </w:tr>
      <w:tr w:rsidR="0078773B" w:rsidRPr="006C6662" w14:paraId="697DAB88" w14:textId="77777777" w:rsidTr="00863856">
        <w:tc>
          <w:tcPr>
            <w:tcW w:w="7083" w:type="dxa"/>
            <w:gridSpan w:val="2"/>
          </w:tcPr>
          <w:p w14:paraId="39254D79" w14:textId="4F1E8673" w:rsidR="0078773B" w:rsidRPr="006C6662" w:rsidRDefault="0078773B" w:rsidP="000627CA">
            <w:pPr>
              <w:tabs>
                <w:tab w:val="left" w:pos="567"/>
              </w:tabs>
              <w:jc w:val="both"/>
              <w:rPr>
                <w:rFonts w:ascii="Arial" w:hAnsi="Arial" w:cs="Arial"/>
                <w:sz w:val="20"/>
                <w:szCs w:val="20"/>
              </w:rPr>
            </w:pPr>
            <w:r w:rsidRPr="006C6662">
              <w:rPr>
                <w:rFonts w:ascii="Arial" w:hAnsi="Arial" w:cs="Arial"/>
                <w:sz w:val="20"/>
                <w:szCs w:val="20"/>
              </w:rPr>
              <w:t xml:space="preserve">3 priedas – EBVPD forma </w:t>
            </w:r>
          </w:p>
        </w:tc>
        <w:tc>
          <w:tcPr>
            <w:tcW w:w="7338" w:type="dxa"/>
          </w:tcPr>
          <w:p w14:paraId="6719F29F" w14:textId="6D138AE2"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3 – ESPD form </w:t>
            </w:r>
          </w:p>
        </w:tc>
      </w:tr>
      <w:tr w:rsidR="0078773B" w:rsidRPr="006C6662" w14:paraId="1D4AD78C" w14:textId="77777777" w:rsidTr="00863856">
        <w:tc>
          <w:tcPr>
            <w:tcW w:w="7083" w:type="dxa"/>
            <w:gridSpan w:val="2"/>
          </w:tcPr>
          <w:p w14:paraId="152A5E38" w14:textId="77777777" w:rsidR="0078773B" w:rsidRPr="006C6662" w:rsidRDefault="0078773B" w:rsidP="000627CA">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1AA8EE06" w:rsidR="0078773B" w:rsidRPr="006C6662" w:rsidRDefault="00836FFC" w:rsidP="00836FFC">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78773B" w:rsidRPr="006C6662" w14:paraId="62D59F5E" w14:textId="77777777" w:rsidTr="00863856">
        <w:tc>
          <w:tcPr>
            <w:tcW w:w="7083" w:type="dxa"/>
            <w:gridSpan w:val="2"/>
          </w:tcPr>
          <w:p w14:paraId="5B3BD193" w14:textId="77777777" w:rsidR="0078773B" w:rsidRPr="006C6662" w:rsidRDefault="0078773B" w:rsidP="000627CA">
            <w:pPr>
              <w:tabs>
                <w:tab w:val="left" w:pos="567"/>
              </w:tabs>
              <w:jc w:val="both"/>
              <w:rPr>
                <w:rFonts w:ascii="Arial" w:hAnsi="Arial" w:cs="Arial"/>
                <w:sz w:val="20"/>
                <w:szCs w:val="20"/>
              </w:rPr>
            </w:pPr>
            <w:r w:rsidRPr="006C6662">
              <w:rPr>
                <w:rFonts w:ascii="Arial" w:hAnsi="Arial" w:cs="Arial"/>
                <w:sz w:val="20"/>
                <w:szCs w:val="20"/>
              </w:rPr>
              <w:t>5 priedas – Sutarties projektas.</w:t>
            </w:r>
          </w:p>
        </w:tc>
        <w:tc>
          <w:tcPr>
            <w:tcW w:w="7338" w:type="dxa"/>
          </w:tcPr>
          <w:p w14:paraId="20E3EBB1" w14:textId="6603C779" w:rsidR="0078773B" w:rsidRPr="006C6662" w:rsidRDefault="00836FFC" w:rsidP="00836FFC">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Annex 5 – Draft </w:t>
            </w:r>
            <w:r w:rsidR="004A6443" w:rsidRPr="006C6662">
              <w:rPr>
                <w:rFonts w:ascii="Arial" w:hAnsi="Arial" w:cs="Arial"/>
                <w:color w:val="000000" w:themeColor="text1"/>
                <w:sz w:val="20"/>
                <w:szCs w:val="20"/>
                <w:lang w:val="en-GB"/>
              </w:rPr>
              <w:t>C</w:t>
            </w:r>
            <w:r w:rsidRPr="006C6662">
              <w:rPr>
                <w:rFonts w:ascii="Arial" w:hAnsi="Arial" w:cs="Arial"/>
                <w:color w:val="000000" w:themeColor="text1"/>
                <w:sz w:val="20"/>
                <w:szCs w:val="20"/>
                <w:lang w:val="en-GB"/>
              </w:rPr>
              <w:t>ontract.</w:t>
            </w:r>
          </w:p>
        </w:tc>
      </w:tr>
      <w:tr w:rsidR="0078773B" w:rsidRPr="006C6662" w14:paraId="05F54156" w14:textId="77777777" w:rsidTr="00863856">
        <w:tc>
          <w:tcPr>
            <w:tcW w:w="7083" w:type="dxa"/>
            <w:gridSpan w:val="2"/>
          </w:tcPr>
          <w:p w14:paraId="384FD096" w14:textId="75937809" w:rsidR="0078773B" w:rsidRPr="006C6662" w:rsidRDefault="0078773B" w:rsidP="000627CA">
            <w:pPr>
              <w:tabs>
                <w:tab w:val="left" w:pos="567"/>
              </w:tabs>
              <w:jc w:val="both"/>
              <w:rPr>
                <w:rFonts w:ascii="Arial" w:hAnsi="Arial" w:cs="Arial"/>
                <w:sz w:val="20"/>
                <w:szCs w:val="20"/>
              </w:rPr>
            </w:pPr>
            <w:r w:rsidRPr="006C6662">
              <w:rPr>
                <w:rFonts w:ascii="Arial" w:hAnsi="Arial" w:cs="Arial"/>
                <w:sz w:val="20"/>
                <w:szCs w:val="20"/>
              </w:rPr>
              <w:t xml:space="preserve">6 priedas </w:t>
            </w:r>
            <w:r w:rsidR="00F97BFE" w:rsidRPr="006C6662">
              <w:rPr>
                <w:rFonts w:ascii="Arial" w:hAnsi="Arial" w:cs="Arial"/>
                <w:sz w:val="20"/>
                <w:szCs w:val="20"/>
              </w:rPr>
              <w:t xml:space="preserve">– </w:t>
            </w:r>
            <w:r w:rsidRPr="006C6662">
              <w:rPr>
                <w:rFonts w:ascii="Arial" w:hAnsi="Arial" w:cs="Arial"/>
                <w:sz w:val="20"/>
                <w:szCs w:val="20"/>
              </w:rPr>
              <w:t xml:space="preserve"> Informacija apie ūkio subjektus, kurių pajėgumais remiamasi, Subtiekėjus ir </w:t>
            </w:r>
            <w:proofErr w:type="spellStart"/>
            <w:r w:rsidRPr="006C6662">
              <w:rPr>
                <w:rFonts w:ascii="Arial" w:hAnsi="Arial" w:cs="Arial"/>
                <w:sz w:val="20"/>
                <w:szCs w:val="20"/>
              </w:rPr>
              <w:t>Kvazisubtiekėjus</w:t>
            </w:r>
            <w:proofErr w:type="spellEnd"/>
            <w:r w:rsidRPr="006C6662">
              <w:rPr>
                <w:rFonts w:ascii="Arial" w:hAnsi="Arial" w:cs="Arial"/>
                <w:sz w:val="20"/>
                <w:szCs w:val="20"/>
              </w:rPr>
              <w:t>.</w:t>
            </w:r>
          </w:p>
        </w:tc>
        <w:tc>
          <w:tcPr>
            <w:tcW w:w="7338" w:type="dxa"/>
          </w:tcPr>
          <w:p w14:paraId="6901D27F" w14:textId="154E13DF" w:rsidR="0078773B" w:rsidRPr="006C6662" w:rsidRDefault="00836FFC" w:rsidP="00836FFC">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 xml:space="preserve">Annex 6 – Information about the economic entity whose capacities are intended to be relied upon, the </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 xml:space="preserve">ub-suppliers and </w:t>
            </w:r>
            <w:r w:rsidR="00107AD8" w:rsidRPr="006C6662">
              <w:rPr>
                <w:rFonts w:ascii="Arial" w:hAnsi="Arial" w:cs="Arial"/>
                <w:color w:val="000000" w:themeColor="text1"/>
                <w:sz w:val="20"/>
                <w:szCs w:val="20"/>
                <w:lang w:val="en-GB"/>
              </w:rPr>
              <w:t>Q</w:t>
            </w:r>
            <w:r w:rsidRPr="006C6662">
              <w:rPr>
                <w:rFonts w:ascii="Arial" w:hAnsi="Arial" w:cs="Arial"/>
                <w:color w:val="000000" w:themeColor="text1"/>
                <w:sz w:val="20"/>
                <w:szCs w:val="20"/>
                <w:lang w:val="en-GB"/>
              </w:rPr>
              <w:t>uasi</w:t>
            </w:r>
            <w:r w:rsidR="00107AD8" w:rsidRPr="006C6662">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ub-suppliers.</w:t>
            </w:r>
          </w:p>
        </w:tc>
      </w:tr>
      <w:tr w:rsidR="00093FB5" w:rsidRPr="006C6662" w14:paraId="2155B146" w14:textId="77777777" w:rsidTr="00863856">
        <w:tc>
          <w:tcPr>
            <w:tcW w:w="7083" w:type="dxa"/>
            <w:gridSpan w:val="2"/>
          </w:tcPr>
          <w:p w14:paraId="2CD822A3" w14:textId="48D93A53" w:rsidR="00093FB5" w:rsidRPr="00E86C57" w:rsidRDefault="00E86C57" w:rsidP="00093FB5">
            <w:pPr>
              <w:pStyle w:val="ListParagraph"/>
              <w:spacing w:after="60"/>
              <w:ind w:left="0"/>
              <w:jc w:val="both"/>
              <w:rPr>
                <w:rFonts w:ascii="Arial" w:hAnsi="Arial" w:cs="Arial"/>
                <w:color w:val="000000" w:themeColor="text1"/>
                <w:sz w:val="20"/>
                <w:szCs w:val="20"/>
              </w:rPr>
            </w:pPr>
            <w:r w:rsidRPr="00E86C57">
              <w:rPr>
                <w:rFonts w:ascii="Arial" w:hAnsi="Arial" w:cs="Arial"/>
                <w:color w:val="000000" w:themeColor="text1"/>
                <w:sz w:val="20"/>
                <w:szCs w:val="20"/>
              </w:rPr>
              <w:t>7</w:t>
            </w:r>
            <w:r w:rsidR="00093FB5" w:rsidRPr="00E86C57">
              <w:rPr>
                <w:rFonts w:ascii="Arial" w:hAnsi="Arial" w:cs="Arial"/>
                <w:color w:val="000000" w:themeColor="text1"/>
                <w:sz w:val="20"/>
                <w:szCs w:val="20"/>
              </w:rPr>
              <w:t xml:space="preserve"> priedas </w:t>
            </w:r>
            <w:r w:rsidR="00F97BFE" w:rsidRPr="00E86C57">
              <w:rPr>
                <w:rFonts w:ascii="Arial" w:hAnsi="Arial" w:cs="Arial"/>
                <w:color w:val="000000" w:themeColor="text1"/>
                <w:sz w:val="20"/>
                <w:szCs w:val="20"/>
              </w:rPr>
              <w:t xml:space="preserve">– </w:t>
            </w:r>
            <w:r w:rsidR="00093FB5" w:rsidRPr="00E86C57">
              <w:rPr>
                <w:rFonts w:ascii="Arial" w:hAnsi="Arial" w:cs="Arial"/>
                <w:color w:val="000000" w:themeColor="text1"/>
                <w:sz w:val="20"/>
                <w:szCs w:val="20"/>
              </w:rPr>
              <w:t xml:space="preserve"> Konfidenciali informacija (bus prašoma pateikti tik galimo laimėtojo/laimėtojo).</w:t>
            </w:r>
          </w:p>
        </w:tc>
        <w:tc>
          <w:tcPr>
            <w:tcW w:w="7338" w:type="dxa"/>
          </w:tcPr>
          <w:p w14:paraId="7AB58900" w14:textId="02EDA207" w:rsidR="00093FB5" w:rsidRPr="00E86C57" w:rsidRDefault="00093FB5" w:rsidP="00093FB5">
            <w:pPr>
              <w:tabs>
                <w:tab w:val="left" w:pos="567"/>
              </w:tabs>
              <w:jc w:val="both"/>
              <w:rPr>
                <w:rFonts w:ascii="Arial" w:hAnsi="Arial" w:cs="Arial"/>
                <w:color w:val="000000" w:themeColor="text1"/>
                <w:sz w:val="20"/>
                <w:szCs w:val="20"/>
              </w:rPr>
            </w:pPr>
            <w:r w:rsidRPr="00E86C57">
              <w:rPr>
                <w:rFonts w:ascii="Arial" w:hAnsi="Arial" w:cs="Arial"/>
                <w:color w:val="000000" w:themeColor="text1"/>
                <w:sz w:val="20"/>
                <w:szCs w:val="20"/>
                <w:lang w:val="en-GB"/>
              </w:rPr>
              <w:t xml:space="preserve">Annex </w:t>
            </w:r>
            <w:r w:rsidR="00E86C57" w:rsidRPr="00E86C57">
              <w:rPr>
                <w:rFonts w:ascii="Arial" w:hAnsi="Arial" w:cs="Arial"/>
                <w:color w:val="000000" w:themeColor="text1"/>
                <w:sz w:val="20"/>
                <w:szCs w:val="20"/>
                <w:lang w:val="en-GB"/>
              </w:rPr>
              <w:t>7</w:t>
            </w:r>
            <w:r w:rsidR="00F97BFE" w:rsidRPr="00E86C57">
              <w:rPr>
                <w:rFonts w:ascii="Arial" w:hAnsi="Arial" w:cs="Arial"/>
                <w:color w:val="000000" w:themeColor="text1"/>
                <w:sz w:val="20"/>
                <w:szCs w:val="20"/>
                <w:lang w:val="en-GB"/>
              </w:rPr>
              <w:t xml:space="preserve"> </w:t>
            </w:r>
            <w:r w:rsidRPr="00E86C57">
              <w:rPr>
                <w:rFonts w:ascii="Arial" w:hAnsi="Arial" w:cs="Arial"/>
                <w:color w:val="000000" w:themeColor="text1"/>
                <w:sz w:val="20"/>
                <w:szCs w:val="20"/>
                <w:lang w:val="en-GB"/>
              </w:rPr>
              <w:t>– Confidential information (only the potential successful Tenderer will be asked to submit).</w:t>
            </w:r>
          </w:p>
        </w:tc>
      </w:tr>
      <w:tr w:rsidR="00093FB5" w:rsidRPr="006C6662" w14:paraId="79C1C991" w14:textId="77777777" w:rsidTr="00863856">
        <w:tc>
          <w:tcPr>
            <w:tcW w:w="7083" w:type="dxa"/>
            <w:gridSpan w:val="2"/>
          </w:tcPr>
          <w:p w14:paraId="6F7E9009" w14:textId="0A4BAB76" w:rsidR="00093FB5" w:rsidRPr="00E86C57" w:rsidRDefault="00E86C57" w:rsidP="00093FB5">
            <w:pPr>
              <w:tabs>
                <w:tab w:val="left" w:pos="567"/>
              </w:tabs>
              <w:jc w:val="both"/>
              <w:rPr>
                <w:rFonts w:ascii="Arial" w:hAnsi="Arial" w:cs="Arial"/>
                <w:color w:val="000000" w:themeColor="text1"/>
                <w:sz w:val="20"/>
                <w:szCs w:val="20"/>
              </w:rPr>
            </w:pPr>
            <w:r w:rsidRPr="00E86C57">
              <w:rPr>
                <w:rFonts w:ascii="Arial" w:hAnsi="Arial" w:cs="Arial"/>
                <w:color w:val="000000" w:themeColor="text1"/>
                <w:sz w:val="20"/>
                <w:szCs w:val="20"/>
              </w:rPr>
              <w:lastRenderedPageBreak/>
              <w:t>8</w:t>
            </w:r>
            <w:r w:rsidR="00093FB5" w:rsidRPr="00E86C57">
              <w:rPr>
                <w:rFonts w:ascii="Arial" w:hAnsi="Arial" w:cs="Arial"/>
                <w:color w:val="000000" w:themeColor="text1"/>
                <w:sz w:val="20"/>
                <w:szCs w:val="20"/>
              </w:rPr>
              <w:t xml:space="preserve"> priedas – Sutarčių sąrašo forma (bus prašoma pateikti tik galimo laimėtojo).</w:t>
            </w:r>
          </w:p>
        </w:tc>
        <w:tc>
          <w:tcPr>
            <w:tcW w:w="7338" w:type="dxa"/>
          </w:tcPr>
          <w:p w14:paraId="65689FA7" w14:textId="139B106D" w:rsidR="00093FB5" w:rsidRPr="00E86C57" w:rsidRDefault="00093FB5" w:rsidP="00093FB5">
            <w:pPr>
              <w:tabs>
                <w:tab w:val="left" w:pos="567"/>
              </w:tabs>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 xml:space="preserve">Annex </w:t>
            </w:r>
            <w:r w:rsidR="00E86C57" w:rsidRPr="00E86C57">
              <w:rPr>
                <w:rFonts w:ascii="Arial" w:hAnsi="Arial" w:cs="Arial"/>
                <w:color w:val="000000" w:themeColor="text1"/>
                <w:sz w:val="20"/>
                <w:szCs w:val="20"/>
                <w:lang w:val="en-GB"/>
              </w:rPr>
              <w:t>8</w:t>
            </w:r>
            <w:r w:rsidR="00F97BFE" w:rsidRPr="00E86C57">
              <w:rPr>
                <w:rFonts w:ascii="Arial" w:hAnsi="Arial" w:cs="Arial"/>
                <w:color w:val="000000" w:themeColor="text1"/>
                <w:sz w:val="20"/>
                <w:szCs w:val="20"/>
                <w:lang w:val="en-GB"/>
              </w:rPr>
              <w:t xml:space="preserve"> </w:t>
            </w:r>
            <w:r w:rsidRPr="00E86C57">
              <w:rPr>
                <w:rFonts w:ascii="Arial" w:hAnsi="Arial" w:cs="Arial"/>
                <w:color w:val="000000" w:themeColor="text1"/>
                <w:sz w:val="20"/>
                <w:szCs w:val="20"/>
                <w:lang w:val="en-GB"/>
              </w:rPr>
              <w:t xml:space="preserve">– Form of the list of contracts </w:t>
            </w:r>
            <w:bookmarkStart w:id="56" w:name="_Hlk33025820"/>
            <w:r w:rsidRPr="00E86C57">
              <w:rPr>
                <w:rFonts w:ascii="Arial" w:hAnsi="Arial" w:cs="Arial"/>
                <w:color w:val="000000" w:themeColor="text1"/>
                <w:sz w:val="20"/>
                <w:szCs w:val="20"/>
                <w:lang w:val="en-GB"/>
              </w:rPr>
              <w:t>(only the potential successful Tenderer will be asked to submit).</w:t>
            </w:r>
            <w:bookmarkEnd w:id="56"/>
          </w:p>
        </w:tc>
      </w:tr>
      <w:tr w:rsidR="00093FB5" w:rsidRPr="006C6662" w14:paraId="664DE3E2" w14:textId="77777777" w:rsidTr="00863856">
        <w:tc>
          <w:tcPr>
            <w:tcW w:w="7083" w:type="dxa"/>
            <w:gridSpan w:val="2"/>
          </w:tcPr>
          <w:p w14:paraId="1A5EC234" w14:textId="7F663DFE" w:rsidR="00093FB5" w:rsidRPr="00E86C57" w:rsidRDefault="00E86C57" w:rsidP="00093FB5">
            <w:pPr>
              <w:tabs>
                <w:tab w:val="left" w:pos="567"/>
              </w:tabs>
              <w:jc w:val="both"/>
              <w:rPr>
                <w:rFonts w:ascii="Arial" w:hAnsi="Arial" w:cs="Arial"/>
                <w:color w:val="000000" w:themeColor="text1"/>
                <w:sz w:val="20"/>
                <w:szCs w:val="20"/>
              </w:rPr>
            </w:pPr>
            <w:r w:rsidRPr="00E86C57">
              <w:rPr>
                <w:rFonts w:ascii="Arial" w:hAnsi="Arial" w:cs="Arial"/>
                <w:color w:val="000000" w:themeColor="text1"/>
                <w:sz w:val="20"/>
                <w:szCs w:val="20"/>
              </w:rPr>
              <w:t>9</w:t>
            </w:r>
            <w:r w:rsidR="00B37155" w:rsidRPr="00E86C57">
              <w:rPr>
                <w:rFonts w:ascii="Arial" w:hAnsi="Arial" w:cs="Arial"/>
                <w:color w:val="000000" w:themeColor="text1"/>
                <w:sz w:val="20"/>
                <w:szCs w:val="20"/>
              </w:rPr>
              <w:t xml:space="preserve"> </w:t>
            </w:r>
            <w:r w:rsidR="00093FB5" w:rsidRPr="00E86C57">
              <w:rPr>
                <w:rFonts w:ascii="Arial" w:hAnsi="Arial" w:cs="Arial"/>
                <w:color w:val="000000" w:themeColor="text1"/>
                <w:sz w:val="20"/>
                <w:szCs w:val="20"/>
              </w:rPr>
              <w:t>priedas – Specialistų sąrašo forma (bus prašoma pateikti tik galimo laimėtojo).</w:t>
            </w:r>
          </w:p>
        </w:tc>
        <w:tc>
          <w:tcPr>
            <w:tcW w:w="7338" w:type="dxa"/>
          </w:tcPr>
          <w:p w14:paraId="404D088D" w14:textId="24CA5535" w:rsidR="00093FB5" w:rsidRPr="00E86C57" w:rsidRDefault="00093FB5" w:rsidP="00093FB5">
            <w:pPr>
              <w:tabs>
                <w:tab w:val="left" w:pos="567"/>
              </w:tabs>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 xml:space="preserve">Annex </w:t>
            </w:r>
            <w:r w:rsidR="00E86C57" w:rsidRPr="00E86C57">
              <w:rPr>
                <w:rFonts w:ascii="Arial" w:hAnsi="Arial" w:cs="Arial"/>
                <w:color w:val="000000" w:themeColor="text1"/>
                <w:sz w:val="20"/>
                <w:szCs w:val="20"/>
                <w:lang w:val="en-GB"/>
              </w:rPr>
              <w:t xml:space="preserve">9 </w:t>
            </w:r>
            <w:r w:rsidRPr="00E86C57">
              <w:rPr>
                <w:rFonts w:ascii="Arial" w:hAnsi="Arial" w:cs="Arial"/>
                <w:color w:val="000000" w:themeColor="text1"/>
                <w:sz w:val="20"/>
                <w:szCs w:val="20"/>
                <w:lang w:val="en-GB"/>
              </w:rPr>
              <w:t>– Specialist list form (only the potential successful Tenderer will be asked to submit).</w:t>
            </w:r>
          </w:p>
        </w:tc>
      </w:tr>
      <w:tr w:rsidR="00215972" w:rsidRPr="00215972" w14:paraId="398E9D25" w14:textId="77777777" w:rsidTr="00863856">
        <w:tc>
          <w:tcPr>
            <w:tcW w:w="7083" w:type="dxa"/>
            <w:gridSpan w:val="2"/>
          </w:tcPr>
          <w:p w14:paraId="552C4D10" w14:textId="1333137C" w:rsidR="00093FB5" w:rsidRPr="00E86C57" w:rsidRDefault="00B37155" w:rsidP="00093FB5">
            <w:pPr>
              <w:tabs>
                <w:tab w:val="left" w:pos="567"/>
              </w:tabs>
              <w:jc w:val="both"/>
              <w:rPr>
                <w:rFonts w:ascii="Arial" w:hAnsi="Arial" w:cs="Arial"/>
                <w:color w:val="000000" w:themeColor="text1"/>
                <w:sz w:val="20"/>
                <w:szCs w:val="20"/>
              </w:rPr>
            </w:pPr>
            <w:r w:rsidRPr="00E86C57">
              <w:rPr>
                <w:rFonts w:ascii="Arial" w:hAnsi="Arial" w:cs="Arial"/>
                <w:color w:val="000000" w:themeColor="text1"/>
                <w:sz w:val="20"/>
                <w:szCs w:val="20"/>
              </w:rPr>
              <w:t>1</w:t>
            </w:r>
            <w:r w:rsidR="00E86C57" w:rsidRPr="00E86C57">
              <w:rPr>
                <w:rFonts w:ascii="Arial" w:hAnsi="Arial" w:cs="Arial"/>
                <w:color w:val="000000" w:themeColor="text1"/>
                <w:sz w:val="20"/>
                <w:szCs w:val="20"/>
              </w:rPr>
              <w:t>0</w:t>
            </w:r>
            <w:r w:rsidRPr="00E86C57">
              <w:rPr>
                <w:rFonts w:ascii="Arial" w:hAnsi="Arial" w:cs="Arial"/>
                <w:color w:val="000000" w:themeColor="text1"/>
                <w:sz w:val="20"/>
                <w:szCs w:val="20"/>
              </w:rPr>
              <w:t xml:space="preserve"> </w:t>
            </w:r>
            <w:r w:rsidR="00093FB5" w:rsidRPr="00E86C57">
              <w:rPr>
                <w:rFonts w:ascii="Arial" w:hAnsi="Arial" w:cs="Arial"/>
                <w:color w:val="000000" w:themeColor="text1"/>
                <w:sz w:val="20"/>
                <w:szCs w:val="20"/>
              </w:rPr>
              <w:t xml:space="preserve">priedas </w:t>
            </w:r>
            <w:r w:rsidR="00197DDA" w:rsidRPr="00E86C57">
              <w:rPr>
                <w:rFonts w:ascii="Arial" w:hAnsi="Arial" w:cs="Arial"/>
                <w:color w:val="000000" w:themeColor="text1"/>
                <w:sz w:val="20"/>
                <w:szCs w:val="20"/>
              </w:rPr>
              <w:t xml:space="preserve">– </w:t>
            </w:r>
            <w:r w:rsidR="00093FB5" w:rsidRPr="00E86C57">
              <w:rPr>
                <w:rFonts w:ascii="Arial" w:hAnsi="Arial" w:cs="Arial"/>
                <w:color w:val="000000" w:themeColor="text1"/>
                <w:sz w:val="20"/>
                <w:szCs w:val="20"/>
              </w:rPr>
              <w:t xml:space="preserve"> Ekonomiškai naudingiausio Pasiūlymo vertinimo metodika</w:t>
            </w:r>
            <w:r w:rsidR="00215972" w:rsidRPr="00E86C57">
              <w:rPr>
                <w:rFonts w:ascii="Arial" w:hAnsi="Arial" w:cs="Arial"/>
                <w:color w:val="000000" w:themeColor="text1"/>
                <w:sz w:val="20"/>
                <w:szCs w:val="20"/>
              </w:rPr>
              <w:t>.</w:t>
            </w:r>
          </w:p>
        </w:tc>
        <w:tc>
          <w:tcPr>
            <w:tcW w:w="7338" w:type="dxa"/>
          </w:tcPr>
          <w:p w14:paraId="1F95313C" w14:textId="32AC30F1" w:rsidR="00093FB5" w:rsidRPr="00E86C57" w:rsidRDefault="00093FB5" w:rsidP="00093FB5">
            <w:pPr>
              <w:tabs>
                <w:tab w:val="left" w:pos="567"/>
              </w:tabs>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 xml:space="preserve">Annex </w:t>
            </w:r>
            <w:r w:rsidR="00F97BFE" w:rsidRPr="00E86C57">
              <w:rPr>
                <w:rFonts w:ascii="Arial" w:hAnsi="Arial" w:cs="Arial"/>
                <w:color w:val="000000" w:themeColor="text1"/>
                <w:sz w:val="20"/>
                <w:szCs w:val="20"/>
                <w:lang w:val="en-GB"/>
              </w:rPr>
              <w:t>1</w:t>
            </w:r>
            <w:r w:rsidR="00E86C57" w:rsidRPr="00E86C57">
              <w:rPr>
                <w:rFonts w:ascii="Arial" w:hAnsi="Arial" w:cs="Arial"/>
                <w:color w:val="000000" w:themeColor="text1"/>
                <w:sz w:val="20"/>
                <w:szCs w:val="20"/>
                <w:lang w:val="en-GB"/>
              </w:rPr>
              <w:t>0</w:t>
            </w:r>
            <w:r w:rsidR="00F97BFE" w:rsidRPr="00E86C57">
              <w:rPr>
                <w:rFonts w:ascii="Arial" w:hAnsi="Arial" w:cs="Arial"/>
                <w:color w:val="000000" w:themeColor="text1"/>
                <w:sz w:val="20"/>
                <w:szCs w:val="20"/>
                <w:lang w:val="en-GB"/>
              </w:rPr>
              <w:t xml:space="preserve"> </w:t>
            </w:r>
            <w:r w:rsidR="00197DDA" w:rsidRPr="00E86C57">
              <w:rPr>
                <w:rFonts w:ascii="Arial" w:hAnsi="Arial" w:cs="Arial"/>
                <w:color w:val="000000" w:themeColor="text1"/>
                <w:sz w:val="20"/>
                <w:szCs w:val="20"/>
              </w:rPr>
              <w:t xml:space="preserve">– </w:t>
            </w:r>
            <w:r w:rsidRPr="00E86C57">
              <w:rPr>
                <w:rFonts w:ascii="Arial" w:hAnsi="Arial" w:cs="Arial"/>
                <w:color w:val="000000" w:themeColor="text1"/>
                <w:sz w:val="20"/>
                <w:szCs w:val="20"/>
                <w:lang w:val="en-GB"/>
              </w:rPr>
              <w:t>Methodology for evaluating the most economically advantageous tender</w:t>
            </w:r>
            <w:r w:rsidR="00215972" w:rsidRPr="00E86C57">
              <w:rPr>
                <w:rFonts w:ascii="Arial" w:hAnsi="Arial" w:cs="Arial"/>
                <w:color w:val="000000" w:themeColor="text1"/>
                <w:sz w:val="20"/>
                <w:szCs w:val="20"/>
                <w:lang w:val="en-GB"/>
              </w:rPr>
              <w:t>.</w:t>
            </w:r>
          </w:p>
        </w:tc>
      </w:tr>
      <w:tr w:rsidR="00093FB5" w:rsidRPr="006C6662" w14:paraId="731F7681" w14:textId="77777777" w:rsidTr="00863856">
        <w:tc>
          <w:tcPr>
            <w:tcW w:w="7083" w:type="dxa"/>
            <w:gridSpan w:val="2"/>
          </w:tcPr>
          <w:p w14:paraId="2F2F5FD2" w14:textId="126575CA" w:rsidR="00093FB5" w:rsidRPr="00E86C57" w:rsidRDefault="00093FB5" w:rsidP="00093FB5">
            <w:pPr>
              <w:tabs>
                <w:tab w:val="left" w:pos="567"/>
              </w:tabs>
              <w:jc w:val="both"/>
              <w:rPr>
                <w:rFonts w:ascii="Arial" w:hAnsi="Arial" w:cs="Arial"/>
                <w:color w:val="000000" w:themeColor="text1"/>
                <w:sz w:val="20"/>
                <w:szCs w:val="20"/>
              </w:rPr>
            </w:pPr>
            <w:r w:rsidRPr="00E86C57">
              <w:rPr>
                <w:rFonts w:ascii="Arial" w:hAnsi="Arial" w:cs="Arial"/>
                <w:color w:val="000000" w:themeColor="text1"/>
                <w:sz w:val="20"/>
                <w:szCs w:val="20"/>
              </w:rPr>
              <w:t>1</w:t>
            </w:r>
            <w:r w:rsidR="00E86C57" w:rsidRPr="00E86C57">
              <w:rPr>
                <w:rFonts w:ascii="Arial" w:hAnsi="Arial" w:cs="Arial"/>
                <w:color w:val="000000" w:themeColor="text1"/>
                <w:sz w:val="20"/>
                <w:szCs w:val="20"/>
              </w:rPr>
              <w:t>1</w:t>
            </w:r>
            <w:r w:rsidRPr="00E86C57">
              <w:rPr>
                <w:rFonts w:ascii="Arial" w:hAnsi="Arial" w:cs="Arial"/>
                <w:color w:val="000000" w:themeColor="text1"/>
                <w:sz w:val="20"/>
                <w:szCs w:val="20"/>
              </w:rPr>
              <w:t xml:space="preserve"> priedas </w:t>
            </w:r>
            <w:r w:rsidR="00197DDA" w:rsidRPr="00E86C57">
              <w:rPr>
                <w:rFonts w:ascii="Arial" w:hAnsi="Arial" w:cs="Arial"/>
                <w:color w:val="000000" w:themeColor="text1"/>
                <w:sz w:val="20"/>
                <w:szCs w:val="20"/>
              </w:rPr>
              <w:t xml:space="preserve">– </w:t>
            </w:r>
            <w:r w:rsidRPr="00E86C57">
              <w:rPr>
                <w:rFonts w:ascii="Arial" w:hAnsi="Arial" w:cs="Arial"/>
                <w:color w:val="000000" w:themeColor="text1"/>
                <w:sz w:val="20"/>
                <w:szCs w:val="20"/>
              </w:rPr>
              <w:t xml:space="preserve"> Konfidencialumo įsipareigojimas.</w:t>
            </w:r>
          </w:p>
        </w:tc>
        <w:tc>
          <w:tcPr>
            <w:tcW w:w="7338" w:type="dxa"/>
          </w:tcPr>
          <w:p w14:paraId="477BCACA" w14:textId="755750DB" w:rsidR="00093FB5" w:rsidRPr="00E86C57" w:rsidRDefault="00093FB5" w:rsidP="00093FB5">
            <w:pPr>
              <w:tabs>
                <w:tab w:val="left" w:pos="567"/>
              </w:tabs>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 xml:space="preserve">Annex </w:t>
            </w:r>
            <w:r w:rsidR="00F97BFE" w:rsidRPr="00E86C57">
              <w:rPr>
                <w:rFonts w:ascii="Arial" w:hAnsi="Arial" w:cs="Arial"/>
                <w:color w:val="000000" w:themeColor="text1"/>
                <w:sz w:val="20"/>
                <w:szCs w:val="20"/>
                <w:lang w:val="en-GB"/>
              </w:rPr>
              <w:t>1</w:t>
            </w:r>
            <w:r w:rsidR="00E86C57" w:rsidRPr="00E86C57">
              <w:rPr>
                <w:rFonts w:ascii="Arial" w:hAnsi="Arial" w:cs="Arial"/>
                <w:color w:val="000000" w:themeColor="text1"/>
                <w:sz w:val="20"/>
                <w:szCs w:val="20"/>
                <w:lang w:val="en-GB"/>
              </w:rPr>
              <w:t>1</w:t>
            </w:r>
            <w:r w:rsidR="00F97BFE" w:rsidRPr="00E86C57">
              <w:rPr>
                <w:rFonts w:ascii="Arial" w:hAnsi="Arial" w:cs="Arial"/>
                <w:color w:val="000000" w:themeColor="text1"/>
                <w:sz w:val="20"/>
                <w:szCs w:val="20"/>
                <w:lang w:val="en-GB"/>
              </w:rPr>
              <w:t xml:space="preserve"> </w:t>
            </w:r>
            <w:r w:rsidRPr="00E86C57">
              <w:rPr>
                <w:rFonts w:ascii="Arial" w:hAnsi="Arial" w:cs="Arial"/>
                <w:color w:val="000000" w:themeColor="text1"/>
                <w:sz w:val="20"/>
                <w:szCs w:val="20"/>
                <w:lang w:val="en-GB"/>
              </w:rPr>
              <w:t>– Commitment of Confidentiality.</w:t>
            </w:r>
          </w:p>
        </w:tc>
      </w:tr>
      <w:tr w:rsidR="008A447B" w:rsidRPr="006C6662" w14:paraId="091C5C98" w14:textId="77777777" w:rsidTr="00863856">
        <w:tc>
          <w:tcPr>
            <w:tcW w:w="7083" w:type="dxa"/>
            <w:gridSpan w:val="2"/>
          </w:tcPr>
          <w:p w14:paraId="19122BE0" w14:textId="013600FB" w:rsidR="008A447B" w:rsidRPr="00E86C57" w:rsidRDefault="008A447B" w:rsidP="008A447B">
            <w:pPr>
              <w:pStyle w:val="ListParagraph"/>
              <w:tabs>
                <w:tab w:val="left" w:pos="567"/>
              </w:tabs>
              <w:spacing w:before="60" w:after="60"/>
              <w:ind w:left="0"/>
              <w:jc w:val="both"/>
              <w:rPr>
                <w:rFonts w:ascii="Arial" w:hAnsi="Arial" w:cs="Arial"/>
                <w:color w:val="000000" w:themeColor="text1"/>
                <w:sz w:val="20"/>
                <w:szCs w:val="20"/>
              </w:rPr>
            </w:pPr>
            <w:r w:rsidRPr="00E86C57">
              <w:rPr>
                <w:rFonts w:ascii="Arial" w:hAnsi="Arial" w:cs="Arial"/>
                <w:color w:val="000000" w:themeColor="text1"/>
                <w:sz w:val="20"/>
                <w:szCs w:val="20"/>
              </w:rPr>
              <w:t>1</w:t>
            </w:r>
            <w:r w:rsidR="00E86C57" w:rsidRPr="00E86C57">
              <w:rPr>
                <w:rFonts w:ascii="Arial" w:hAnsi="Arial" w:cs="Arial"/>
                <w:color w:val="000000" w:themeColor="text1"/>
                <w:sz w:val="20"/>
                <w:szCs w:val="20"/>
              </w:rPr>
              <w:t>2</w:t>
            </w:r>
            <w:r w:rsidRPr="00E86C57">
              <w:rPr>
                <w:rFonts w:ascii="Arial" w:hAnsi="Arial" w:cs="Arial"/>
                <w:color w:val="000000" w:themeColor="text1"/>
                <w:sz w:val="20"/>
                <w:szCs w:val="20"/>
              </w:rPr>
              <w:t xml:space="preserve"> priedas –</w:t>
            </w:r>
            <w:bookmarkStart w:id="57" w:name="_Hlk201073078"/>
            <w:r w:rsidRPr="00E86C57">
              <w:rPr>
                <w:rFonts w:ascii="Arial" w:hAnsi="Arial" w:cs="Arial"/>
                <w:color w:val="000000" w:themeColor="text1"/>
                <w:sz w:val="20"/>
                <w:szCs w:val="20"/>
              </w:rPr>
              <w:t xml:space="preserve"> </w:t>
            </w:r>
            <w:bookmarkStart w:id="58" w:name="_Hlk201067239"/>
            <w:r w:rsidRPr="00E86C57">
              <w:rPr>
                <w:rFonts w:ascii="Arial" w:hAnsi="Arial" w:cs="Arial"/>
                <w:color w:val="000000" w:themeColor="text1"/>
                <w:sz w:val="20"/>
                <w:szCs w:val="20"/>
              </w:rPr>
              <w:t xml:space="preserve">Sandorio šalies ir (ar) subtiekėjo duomenų forma </w:t>
            </w:r>
            <w:r w:rsidRPr="00E86C57">
              <w:rPr>
                <w:rFonts w:ascii="Arial" w:hAnsi="Arial" w:cs="Arial"/>
                <w:i/>
                <w:iCs/>
                <w:color w:val="000000" w:themeColor="text1"/>
                <w:sz w:val="20"/>
                <w:szCs w:val="20"/>
              </w:rPr>
              <w:t>(bus prašoma pateikti tik galimo laimėtojo)</w:t>
            </w:r>
            <w:bookmarkEnd w:id="57"/>
            <w:bookmarkEnd w:id="58"/>
          </w:p>
        </w:tc>
        <w:tc>
          <w:tcPr>
            <w:tcW w:w="7338" w:type="dxa"/>
          </w:tcPr>
          <w:p w14:paraId="6929F156" w14:textId="10B06943" w:rsidR="008A447B" w:rsidRPr="00E86C57" w:rsidRDefault="008A447B" w:rsidP="008A447B">
            <w:pPr>
              <w:pStyle w:val="ListParagraph"/>
              <w:tabs>
                <w:tab w:val="left" w:pos="567"/>
              </w:tabs>
              <w:spacing w:before="60" w:after="60"/>
              <w:ind w:left="0"/>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Annex 1</w:t>
            </w:r>
            <w:r w:rsidR="00E86C57" w:rsidRPr="00E86C57">
              <w:rPr>
                <w:rFonts w:ascii="Arial" w:hAnsi="Arial" w:cs="Arial"/>
                <w:color w:val="000000" w:themeColor="text1"/>
                <w:sz w:val="20"/>
                <w:szCs w:val="20"/>
                <w:lang w:val="en-GB"/>
              </w:rPr>
              <w:t>2</w:t>
            </w:r>
            <w:r w:rsidRPr="00E86C57">
              <w:rPr>
                <w:rFonts w:ascii="Arial" w:hAnsi="Arial" w:cs="Arial"/>
                <w:color w:val="000000" w:themeColor="text1"/>
                <w:sz w:val="20"/>
                <w:szCs w:val="20"/>
                <w:lang w:val="en-GB"/>
              </w:rPr>
              <w:t xml:space="preserve"> – Counterparty and/or Sub-Supplier Data form </w:t>
            </w:r>
            <w:r w:rsidRPr="00E86C57">
              <w:rPr>
                <w:rFonts w:ascii="Arial" w:hAnsi="Arial" w:cs="Arial"/>
                <w:i/>
                <w:iCs/>
                <w:color w:val="000000" w:themeColor="text1"/>
                <w:sz w:val="20"/>
                <w:szCs w:val="20"/>
                <w:lang w:val="en-GB"/>
              </w:rPr>
              <w:t>(only the potential successful Tenderer will be asked to submit).</w:t>
            </w:r>
          </w:p>
        </w:tc>
      </w:tr>
      <w:tr w:rsidR="00A462D5" w:rsidRPr="006C6662" w14:paraId="2B09D878" w14:textId="77777777" w:rsidTr="00863856">
        <w:tc>
          <w:tcPr>
            <w:tcW w:w="7083" w:type="dxa"/>
            <w:gridSpan w:val="2"/>
          </w:tcPr>
          <w:p w14:paraId="2B2624C6" w14:textId="47EF3B55" w:rsidR="00A462D5" w:rsidRPr="00E86C57" w:rsidRDefault="00A462D5" w:rsidP="00A462D5">
            <w:pPr>
              <w:pStyle w:val="ListParagraph"/>
              <w:tabs>
                <w:tab w:val="left" w:pos="567"/>
              </w:tabs>
              <w:spacing w:before="60" w:after="60"/>
              <w:ind w:left="0"/>
              <w:jc w:val="both"/>
              <w:rPr>
                <w:rFonts w:ascii="Arial" w:hAnsi="Arial" w:cs="Arial"/>
                <w:color w:val="000000" w:themeColor="text1"/>
                <w:sz w:val="20"/>
                <w:szCs w:val="20"/>
              </w:rPr>
            </w:pPr>
            <w:r w:rsidRPr="00E86C57">
              <w:rPr>
                <w:rFonts w:ascii="Arial" w:hAnsi="Arial" w:cs="Arial"/>
                <w:color w:val="000000" w:themeColor="text1"/>
                <w:sz w:val="20"/>
                <w:szCs w:val="20"/>
              </w:rPr>
              <w:t>1</w:t>
            </w:r>
            <w:r w:rsidR="00E86C57" w:rsidRPr="00E86C57">
              <w:rPr>
                <w:rFonts w:ascii="Arial" w:hAnsi="Arial" w:cs="Arial"/>
                <w:color w:val="000000" w:themeColor="text1"/>
                <w:sz w:val="20"/>
                <w:szCs w:val="20"/>
              </w:rPr>
              <w:t>3</w:t>
            </w:r>
            <w:r w:rsidRPr="00E86C57">
              <w:rPr>
                <w:rFonts w:ascii="Arial" w:hAnsi="Arial" w:cs="Arial"/>
                <w:color w:val="000000" w:themeColor="text1"/>
                <w:sz w:val="20"/>
                <w:szCs w:val="20"/>
              </w:rPr>
              <w:t xml:space="preserve"> priedas – Tiekėjo pasiūlymų dėl derėtinų sąlygų forma.</w:t>
            </w:r>
          </w:p>
        </w:tc>
        <w:tc>
          <w:tcPr>
            <w:tcW w:w="7338" w:type="dxa"/>
          </w:tcPr>
          <w:p w14:paraId="715D8024" w14:textId="02B7CFC4" w:rsidR="00A462D5" w:rsidRPr="00E86C57" w:rsidRDefault="00A462D5" w:rsidP="00A462D5">
            <w:pPr>
              <w:pStyle w:val="ListParagraph"/>
              <w:tabs>
                <w:tab w:val="left" w:pos="567"/>
              </w:tabs>
              <w:spacing w:before="60" w:after="60"/>
              <w:ind w:left="0"/>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Annex 1</w:t>
            </w:r>
            <w:r w:rsidR="00E86C57" w:rsidRPr="00E86C57">
              <w:rPr>
                <w:rFonts w:ascii="Arial" w:hAnsi="Arial" w:cs="Arial"/>
                <w:color w:val="000000" w:themeColor="text1"/>
                <w:sz w:val="20"/>
                <w:szCs w:val="20"/>
                <w:lang w:val="en-GB"/>
              </w:rPr>
              <w:t>3</w:t>
            </w:r>
            <w:r w:rsidRPr="00E86C57">
              <w:rPr>
                <w:rFonts w:ascii="Arial" w:hAnsi="Arial" w:cs="Arial"/>
                <w:color w:val="000000" w:themeColor="text1"/>
                <w:sz w:val="20"/>
                <w:szCs w:val="20"/>
                <w:lang w:val="en-GB"/>
              </w:rPr>
              <w:t xml:space="preserve"> – Form of </w:t>
            </w:r>
            <w:proofErr w:type="gramStart"/>
            <w:r w:rsidRPr="00E86C57">
              <w:rPr>
                <w:rFonts w:ascii="Arial" w:hAnsi="Arial" w:cs="Arial"/>
                <w:color w:val="000000" w:themeColor="text1"/>
                <w:sz w:val="20"/>
                <w:szCs w:val="20"/>
                <w:lang w:val="en-GB"/>
              </w:rPr>
              <w:t>Supplier‘</w:t>
            </w:r>
            <w:proofErr w:type="gramEnd"/>
            <w:r w:rsidRPr="00E86C57">
              <w:rPr>
                <w:rFonts w:ascii="Arial" w:hAnsi="Arial" w:cs="Arial"/>
                <w:color w:val="000000" w:themeColor="text1"/>
                <w:sz w:val="20"/>
                <w:szCs w:val="20"/>
                <w:lang w:val="en-GB"/>
              </w:rPr>
              <w:t>s suggestions for negotiated clauses.</w:t>
            </w:r>
          </w:p>
        </w:tc>
      </w:tr>
      <w:tr w:rsidR="00A351C0" w:rsidRPr="00A351C0" w14:paraId="44718FCA" w14:textId="77777777" w:rsidTr="00863856">
        <w:tc>
          <w:tcPr>
            <w:tcW w:w="7083" w:type="dxa"/>
            <w:gridSpan w:val="2"/>
          </w:tcPr>
          <w:p w14:paraId="7B8DEEB4" w14:textId="5D996B5C" w:rsidR="00A351C0" w:rsidRPr="00E86C57" w:rsidRDefault="00A351C0" w:rsidP="00A351C0">
            <w:pPr>
              <w:pStyle w:val="ListParagraph"/>
              <w:tabs>
                <w:tab w:val="left" w:pos="567"/>
              </w:tabs>
              <w:spacing w:before="60" w:after="60"/>
              <w:ind w:left="0"/>
              <w:jc w:val="both"/>
              <w:rPr>
                <w:rFonts w:ascii="Arial" w:hAnsi="Arial" w:cs="Arial"/>
                <w:color w:val="000000" w:themeColor="text1"/>
                <w:sz w:val="20"/>
                <w:szCs w:val="20"/>
              </w:rPr>
            </w:pPr>
            <w:r w:rsidRPr="00E86C57">
              <w:rPr>
                <w:rFonts w:ascii="Arial" w:hAnsi="Arial" w:cs="Arial"/>
                <w:color w:val="000000" w:themeColor="text1"/>
                <w:sz w:val="20"/>
                <w:szCs w:val="20"/>
              </w:rPr>
              <w:t>1</w:t>
            </w:r>
            <w:r w:rsidR="00E86C57" w:rsidRPr="00E86C57">
              <w:rPr>
                <w:rFonts w:ascii="Arial" w:hAnsi="Arial" w:cs="Arial"/>
                <w:color w:val="000000" w:themeColor="text1"/>
                <w:sz w:val="20"/>
                <w:szCs w:val="20"/>
              </w:rPr>
              <w:t>4</w:t>
            </w:r>
            <w:r w:rsidRPr="00E86C57">
              <w:rPr>
                <w:rFonts w:ascii="Arial" w:hAnsi="Arial" w:cs="Arial"/>
                <w:color w:val="000000" w:themeColor="text1"/>
                <w:sz w:val="20"/>
                <w:szCs w:val="20"/>
              </w:rPr>
              <w:t xml:space="preserve"> priedas – Atsakymai į rinkos konsultacijos dalyvių klausimus.</w:t>
            </w:r>
          </w:p>
        </w:tc>
        <w:tc>
          <w:tcPr>
            <w:tcW w:w="7338" w:type="dxa"/>
          </w:tcPr>
          <w:p w14:paraId="0F0B6D6C" w14:textId="7C577761" w:rsidR="00A351C0" w:rsidRPr="00E86C57" w:rsidRDefault="00A351C0" w:rsidP="00A351C0">
            <w:pPr>
              <w:pStyle w:val="ListParagraph"/>
              <w:tabs>
                <w:tab w:val="left" w:pos="567"/>
              </w:tabs>
              <w:spacing w:before="60" w:after="60"/>
              <w:ind w:left="0"/>
              <w:jc w:val="both"/>
              <w:rPr>
                <w:rFonts w:ascii="Arial" w:hAnsi="Arial" w:cs="Arial"/>
                <w:color w:val="000000" w:themeColor="text1"/>
                <w:sz w:val="20"/>
                <w:szCs w:val="20"/>
                <w:lang w:val="en-GB"/>
              </w:rPr>
            </w:pPr>
            <w:r w:rsidRPr="00E86C57">
              <w:rPr>
                <w:rFonts w:ascii="Arial" w:hAnsi="Arial" w:cs="Arial"/>
                <w:color w:val="000000" w:themeColor="text1"/>
                <w:sz w:val="20"/>
                <w:szCs w:val="20"/>
                <w:lang w:val="en-GB"/>
              </w:rPr>
              <w:t>Annex 1</w:t>
            </w:r>
            <w:r w:rsidR="00E86C57" w:rsidRPr="00E86C57">
              <w:rPr>
                <w:rFonts w:ascii="Arial" w:hAnsi="Arial" w:cs="Arial"/>
                <w:color w:val="000000" w:themeColor="text1"/>
                <w:sz w:val="20"/>
                <w:szCs w:val="20"/>
                <w:lang w:val="en-GB"/>
              </w:rPr>
              <w:t>4</w:t>
            </w:r>
            <w:r w:rsidRPr="00E86C57">
              <w:rPr>
                <w:rFonts w:ascii="Arial" w:hAnsi="Arial" w:cs="Arial"/>
                <w:color w:val="000000" w:themeColor="text1"/>
                <w:sz w:val="20"/>
                <w:szCs w:val="20"/>
                <w:lang w:val="en-GB"/>
              </w:rPr>
              <w:t xml:space="preserve"> – Answers to the questions of Market consultation participants.</w:t>
            </w:r>
          </w:p>
        </w:tc>
      </w:tr>
    </w:tbl>
    <w:p w14:paraId="2018D95C" w14:textId="77777777" w:rsidR="0078773B" w:rsidRPr="006C6662" w:rsidRDefault="0078773B" w:rsidP="0078773B">
      <w:pPr>
        <w:rPr>
          <w:rFonts w:ascii="Arial" w:hAnsi="Arial" w:cs="Arial"/>
          <w:sz w:val="20"/>
          <w:szCs w:val="20"/>
        </w:rPr>
      </w:pPr>
    </w:p>
    <w:p w14:paraId="1BCE0149" w14:textId="67EAC006" w:rsidR="00D94E0B" w:rsidRPr="009500D7" w:rsidRDefault="0078773B" w:rsidP="000F120B">
      <w:pPr>
        <w:tabs>
          <w:tab w:val="left" w:pos="284"/>
        </w:tabs>
        <w:spacing w:before="60" w:after="60"/>
        <w:ind w:right="22"/>
        <w:rPr>
          <w:rFonts w:ascii="Arial" w:hAnsi="Arial" w:cs="Arial"/>
          <w:i/>
          <w:iCs/>
          <w:color w:val="000000" w:themeColor="text1"/>
          <w:sz w:val="20"/>
          <w:szCs w:val="20"/>
        </w:rPr>
      </w:pPr>
      <w:r w:rsidRPr="009500D7">
        <w:rPr>
          <w:rFonts w:ascii="Arial" w:hAnsi="Arial" w:cs="Arial"/>
          <w:color w:val="000000" w:themeColor="text1"/>
          <w:sz w:val="20"/>
          <w:szCs w:val="20"/>
        </w:rPr>
        <w:t>Rengė</w:t>
      </w:r>
      <w:r w:rsidR="009F2602" w:rsidRPr="009500D7">
        <w:rPr>
          <w:rFonts w:ascii="Arial" w:hAnsi="Arial" w:cs="Arial"/>
          <w:color w:val="000000" w:themeColor="text1"/>
          <w:sz w:val="20"/>
          <w:szCs w:val="20"/>
        </w:rPr>
        <w:t xml:space="preserve"> </w:t>
      </w:r>
      <w:r w:rsidRPr="009500D7">
        <w:rPr>
          <w:rFonts w:ascii="Arial" w:hAnsi="Arial" w:cs="Arial"/>
          <w:color w:val="000000" w:themeColor="text1"/>
          <w:sz w:val="20"/>
          <w:szCs w:val="20"/>
        </w:rPr>
        <w:t>/</w:t>
      </w:r>
      <w:r w:rsidR="009F2602" w:rsidRPr="009500D7">
        <w:rPr>
          <w:rFonts w:ascii="Arial" w:hAnsi="Arial" w:cs="Arial"/>
          <w:color w:val="000000" w:themeColor="text1"/>
          <w:sz w:val="20"/>
          <w:szCs w:val="20"/>
        </w:rPr>
        <w:t xml:space="preserve"> </w:t>
      </w:r>
      <w:r w:rsidRPr="009500D7">
        <w:rPr>
          <w:rFonts w:ascii="Arial" w:hAnsi="Arial" w:cs="Arial"/>
          <w:i/>
          <w:iCs/>
          <w:color w:val="000000" w:themeColor="text1"/>
          <w:sz w:val="20"/>
          <w:szCs w:val="20"/>
          <w:lang w:val="en-US"/>
        </w:rPr>
        <w:t>Prepared by</w:t>
      </w:r>
      <w:r w:rsidRPr="009500D7">
        <w:rPr>
          <w:rFonts w:ascii="Arial" w:hAnsi="Arial" w:cs="Arial"/>
          <w:i/>
          <w:iCs/>
          <w:color w:val="000000" w:themeColor="text1"/>
          <w:sz w:val="20"/>
          <w:szCs w:val="20"/>
        </w:rPr>
        <w:t>:</w:t>
      </w:r>
      <w:r w:rsidR="00D94E0B" w:rsidRPr="009500D7">
        <w:rPr>
          <w:rFonts w:ascii="Arial" w:hAnsi="Arial" w:cs="Arial"/>
          <w:i/>
          <w:iCs/>
          <w:color w:val="000000" w:themeColor="text1"/>
          <w:sz w:val="20"/>
          <w:szCs w:val="20"/>
        </w:rPr>
        <w:t xml:space="preserve"> </w:t>
      </w:r>
      <w:r w:rsidR="009500D7" w:rsidRPr="009500D7">
        <w:rPr>
          <w:rFonts w:ascii="Arial" w:hAnsi="Arial" w:cs="Arial"/>
          <w:i/>
          <w:iCs/>
          <w:color w:val="000000" w:themeColor="text1"/>
          <w:sz w:val="20"/>
          <w:szCs w:val="20"/>
        </w:rPr>
        <w:t>Agnietė Stankevičienė, tel. / mob.: +370 623 55014</w:t>
      </w:r>
    </w:p>
    <w:sectPr w:rsidR="00D94E0B" w:rsidRPr="009500D7" w:rsidSect="00B328DC">
      <w:headerReference w:type="default" r:id="rId25"/>
      <w:footerReference w:type="default" r:id="rId26"/>
      <w:headerReference w:type="first" r:id="rId27"/>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87C24" w14:textId="77777777" w:rsidR="00EA28CB" w:rsidRDefault="00EA28CB" w:rsidP="00D06375">
      <w:pPr>
        <w:spacing w:after="0" w:line="240" w:lineRule="auto"/>
      </w:pPr>
      <w:r>
        <w:separator/>
      </w:r>
    </w:p>
  </w:endnote>
  <w:endnote w:type="continuationSeparator" w:id="0">
    <w:p w14:paraId="3A5D6240" w14:textId="77777777" w:rsidR="00EA28CB" w:rsidRDefault="00EA28CB"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09740" w14:textId="77777777" w:rsidR="00EA28CB" w:rsidRDefault="00EA28CB" w:rsidP="00D06375">
      <w:pPr>
        <w:spacing w:after="0" w:line="240" w:lineRule="auto"/>
      </w:pPr>
      <w:r>
        <w:separator/>
      </w:r>
    </w:p>
  </w:footnote>
  <w:footnote w:type="continuationSeparator" w:id="0">
    <w:p w14:paraId="621F0122" w14:textId="77777777" w:rsidR="00EA28CB" w:rsidRDefault="00EA28CB" w:rsidP="00D06375">
      <w:pPr>
        <w:spacing w:after="0" w:line="240" w:lineRule="auto"/>
      </w:pPr>
      <w:r>
        <w:continuationSeparator/>
      </w:r>
    </w:p>
  </w:footnote>
  <w:footnote w:id="1">
    <w:p w14:paraId="00E150C5"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EE4504F" w14:textId="77777777" w:rsidR="00D528F6" w:rsidRPr="002442F8" w:rsidRDefault="00D528F6" w:rsidP="00FB0C4F">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3A70B6B" w14:textId="77777777" w:rsidR="00D964D2" w:rsidRPr="002442F8" w:rsidRDefault="00D964D2" w:rsidP="00FB0C4F">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4A6DE861" w14:textId="035C0490" w:rsidR="00D964D2" w:rsidRPr="002442F8" w:rsidRDefault="00D964D2" w:rsidP="00FB0C4F">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001718D8" w:rsidRPr="002442F8">
        <w:rPr>
          <w:rFonts w:ascii="Arial" w:hAnsi="Arial" w:cs="Arial"/>
          <w:sz w:val="16"/>
          <w:szCs w:val="16"/>
          <w:lang w:val="en-US"/>
        </w:rPr>
        <w:t>https://www.youtube.com/watch?v=V9buN_j76cY</w:t>
      </w:r>
    </w:p>
  </w:footnote>
  <w:footnote w:id="3">
    <w:p w14:paraId="49296A4C" w14:textId="77777777" w:rsidR="008F1F04" w:rsidRDefault="008F1F04" w:rsidP="000627CA">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0627CA">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13A432B3" w14:textId="77777777" w:rsidR="00274056" w:rsidRPr="00E6720F" w:rsidRDefault="00274056" w:rsidP="0027405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8">
    <w:p w14:paraId="1D39B5D3" w14:textId="77777777" w:rsidR="00274056" w:rsidRPr="00D8604B" w:rsidRDefault="00274056" w:rsidP="0027405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Epso-G group of companies </w:t>
      </w:r>
      <w:r w:rsidRPr="00E6720F">
        <w:rPr>
          <w:rFonts w:ascii="Arial" w:hAnsi="Arial" w:cs="Arial"/>
          <w:sz w:val="16"/>
          <w:szCs w:val="16"/>
        </w:rPr>
        <w:t>at: https://www.epsog.lt/uploads/documents/files/Politikos/Antikorupcines%20veiklos%20politika%20_ENG_2023.pdf</w:t>
      </w:r>
    </w:p>
  </w:footnote>
  <w:footnote w:id="9">
    <w:p w14:paraId="4316139B" w14:textId="77777777" w:rsidR="00B32A3E" w:rsidRPr="00274056" w:rsidRDefault="00B32A3E" w:rsidP="000627CA">
      <w:pPr>
        <w:pStyle w:val="FootnoteText"/>
        <w:jc w:val="both"/>
        <w:rPr>
          <w:rFonts w:ascii="Arial" w:hAnsi="Arial" w:cs="Arial"/>
          <w:sz w:val="16"/>
          <w:szCs w:val="16"/>
        </w:rPr>
      </w:pPr>
      <w:r w:rsidRPr="00274056">
        <w:rPr>
          <w:rStyle w:val="FootnoteReference"/>
          <w:rFonts w:ascii="Arial"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40FAF228" w14:textId="77777777" w:rsidR="00B32A3E" w:rsidRPr="00274056" w:rsidRDefault="00B32A3E" w:rsidP="000627CA">
      <w:pPr>
        <w:pStyle w:val="FootnoteText"/>
        <w:jc w:val="both"/>
        <w:rPr>
          <w:rFonts w:ascii="Arial" w:hAnsi="Arial" w:cs="Arial"/>
          <w:b/>
          <w:bCs/>
          <w:sz w:val="16"/>
          <w:szCs w:val="16"/>
        </w:rPr>
      </w:pPr>
    </w:p>
  </w:footnote>
  <w:footnote w:id="10">
    <w:p w14:paraId="14A58E51" w14:textId="77777777" w:rsidR="00B32A3E" w:rsidRPr="009D3FAB" w:rsidRDefault="00B32A3E" w:rsidP="000627CA">
      <w:pPr>
        <w:pStyle w:val="FootnoteText"/>
        <w:jc w:val="both"/>
        <w:rPr>
          <w:rFonts w:ascii="Arial" w:hAnsi="Arial" w:cs="Arial"/>
          <w:lang w:val="en-GB"/>
        </w:rPr>
      </w:pPr>
      <w:r w:rsidRPr="00274056">
        <w:rPr>
          <w:rStyle w:val="FootnoteReference"/>
          <w:rFonts w:ascii="Arial"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1">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3">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4">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84BF5A"/>
    <w:multiLevelType w:val="hybridMultilevel"/>
    <w:tmpl w:val="66A8C5F2"/>
    <w:lvl w:ilvl="0" w:tplc="892E18EE">
      <w:start w:val="1"/>
      <w:numFmt w:val="decimal"/>
      <w:lvlText w:val="%1."/>
      <w:lvlJc w:val="left"/>
      <w:pPr>
        <w:ind w:left="720" w:hanging="360"/>
      </w:pPr>
      <w:rPr>
        <w:rFonts w:ascii="Arial" w:hAnsi="Arial" w:hint="default"/>
      </w:rPr>
    </w:lvl>
    <w:lvl w:ilvl="1" w:tplc="D0865F48">
      <w:start w:val="1"/>
      <w:numFmt w:val="lowerLetter"/>
      <w:lvlText w:val="%2."/>
      <w:lvlJc w:val="left"/>
      <w:pPr>
        <w:ind w:left="1440" w:hanging="360"/>
      </w:pPr>
    </w:lvl>
    <w:lvl w:ilvl="2" w:tplc="AF9225AE">
      <w:start w:val="1"/>
      <w:numFmt w:val="lowerRoman"/>
      <w:lvlText w:val="%3."/>
      <w:lvlJc w:val="right"/>
      <w:pPr>
        <w:ind w:left="2160" w:hanging="180"/>
      </w:pPr>
    </w:lvl>
    <w:lvl w:ilvl="3" w:tplc="062298B4">
      <w:start w:val="1"/>
      <w:numFmt w:val="decimal"/>
      <w:lvlText w:val="%4."/>
      <w:lvlJc w:val="left"/>
      <w:pPr>
        <w:ind w:left="2880" w:hanging="360"/>
      </w:pPr>
    </w:lvl>
    <w:lvl w:ilvl="4" w:tplc="AFD04DCC">
      <w:start w:val="1"/>
      <w:numFmt w:val="lowerLetter"/>
      <w:lvlText w:val="%5."/>
      <w:lvlJc w:val="left"/>
      <w:pPr>
        <w:ind w:left="3600" w:hanging="360"/>
      </w:pPr>
    </w:lvl>
    <w:lvl w:ilvl="5" w:tplc="F3C2F6C4">
      <w:start w:val="1"/>
      <w:numFmt w:val="lowerRoman"/>
      <w:lvlText w:val="%6."/>
      <w:lvlJc w:val="right"/>
      <w:pPr>
        <w:ind w:left="4320" w:hanging="180"/>
      </w:pPr>
    </w:lvl>
    <w:lvl w:ilvl="6" w:tplc="649ACD7A">
      <w:start w:val="1"/>
      <w:numFmt w:val="decimal"/>
      <w:lvlText w:val="%7."/>
      <w:lvlJc w:val="left"/>
      <w:pPr>
        <w:ind w:left="5040" w:hanging="360"/>
      </w:pPr>
    </w:lvl>
    <w:lvl w:ilvl="7" w:tplc="50925464">
      <w:start w:val="1"/>
      <w:numFmt w:val="lowerLetter"/>
      <w:lvlText w:val="%8."/>
      <w:lvlJc w:val="left"/>
      <w:pPr>
        <w:ind w:left="5760" w:hanging="360"/>
      </w:pPr>
    </w:lvl>
    <w:lvl w:ilvl="8" w:tplc="D424FD80">
      <w:start w:val="1"/>
      <w:numFmt w:val="lowerRoman"/>
      <w:lvlText w:val="%9."/>
      <w:lvlJc w:val="right"/>
      <w:pPr>
        <w:ind w:left="6480" w:hanging="180"/>
      </w:pPr>
    </w:lvl>
  </w:abstractNum>
  <w:abstractNum w:abstractNumId="9"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83B560"/>
    <w:multiLevelType w:val="hybridMultilevel"/>
    <w:tmpl w:val="CC72B872"/>
    <w:lvl w:ilvl="0" w:tplc="A06E12AE">
      <w:start w:val="1"/>
      <w:numFmt w:val="decimal"/>
      <w:lvlText w:val="%1."/>
      <w:lvlJc w:val="left"/>
      <w:pPr>
        <w:ind w:left="720" w:hanging="360"/>
      </w:pPr>
      <w:rPr>
        <w:rFonts w:ascii="Arial" w:hAnsi="Arial" w:hint="default"/>
      </w:rPr>
    </w:lvl>
    <w:lvl w:ilvl="1" w:tplc="1DBC19EC">
      <w:start w:val="1"/>
      <w:numFmt w:val="lowerLetter"/>
      <w:lvlText w:val="%2."/>
      <w:lvlJc w:val="left"/>
      <w:pPr>
        <w:ind w:left="1440" w:hanging="360"/>
      </w:pPr>
    </w:lvl>
    <w:lvl w:ilvl="2" w:tplc="BADAC258">
      <w:start w:val="1"/>
      <w:numFmt w:val="lowerRoman"/>
      <w:lvlText w:val="%3."/>
      <w:lvlJc w:val="right"/>
      <w:pPr>
        <w:ind w:left="2160" w:hanging="180"/>
      </w:pPr>
    </w:lvl>
    <w:lvl w:ilvl="3" w:tplc="2824360C">
      <w:start w:val="1"/>
      <w:numFmt w:val="decimal"/>
      <w:lvlText w:val="%4."/>
      <w:lvlJc w:val="left"/>
      <w:pPr>
        <w:ind w:left="2880" w:hanging="360"/>
      </w:pPr>
    </w:lvl>
    <w:lvl w:ilvl="4" w:tplc="E416C464">
      <w:start w:val="1"/>
      <w:numFmt w:val="lowerLetter"/>
      <w:lvlText w:val="%5."/>
      <w:lvlJc w:val="left"/>
      <w:pPr>
        <w:ind w:left="3600" w:hanging="360"/>
      </w:pPr>
    </w:lvl>
    <w:lvl w:ilvl="5" w:tplc="E63E8284">
      <w:start w:val="1"/>
      <w:numFmt w:val="lowerRoman"/>
      <w:lvlText w:val="%6."/>
      <w:lvlJc w:val="right"/>
      <w:pPr>
        <w:ind w:left="4320" w:hanging="180"/>
      </w:pPr>
    </w:lvl>
    <w:lvl w:ilvl="6" w:tplc="95D47946">
      <w:start w:val="1"/>
      <w:numFmt w:val="decimal"/>
      <w:lvlText w:val="%7."/>
      <w:lvlJc w:val="left"/>
      <w:pPr>
        <w:ind w:left="5040" w:hanging="360"/>
      </w:pPr>
    </w:lvl>
    <w:lvl w:ilvl="7" w:tplc="13949C4E">
      <w:start w:val="1"/>
      <w:numFmt w:val="lowerLetter"/>
      <w:lvlText w:val="%8."/>
      <w:lvlJc w:val="left"/>
      <w:pPr>
        <w:ind w:left="5760" w:hanging="360"/>
      </w:pPr>
    </w:lvl>
    <w:lvl w:ilvl="8" w:tplc="DAC68DA6">
      <w:start w:val="1"/>
      <w:numFmt w:val="lowerRoman"/>
      <w:lvlText w:val="%9."/>
      <w:lvlJc w:val="right"/>
      <w:pPr>
        <w:ind w:left="6480" w:hanging="180"/>
      </w:pPr>
    </w:lvl>
  </w:abstractNum>
  <w:abstractNum w:abstractNumId="20"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4"/>
  </w:num>
  <w:num w:numId="3" w16cid:durableId="1501384616">
    <w:abstractNumId w:val="9"/>
  </w:num>
  <w:num w:numId="4" w16cid:durableId="395518385">
    <w:abstractNumId w:val="7"/>
  </w:num>
  <w:num w:numId="5" w16cid:durableId="156961763">
    <w:abstractNumId w:val="6"/>
  </w:num>
  <w:num w:numId="6" w16cid:durableId="1199319544">
    <w:abstractNumId w:val="20"/>
  </w:num>
  <w:num w:numId="7" w16cid:durableId="141584623">
    <w:abstractNumId w:val="2"/>
  </w:num>
  <w:num w:numId="8" w16cid:durableId="631516137">
    <w:abstractNumId w:val="15"/>
  </w:num>
  <w:num w:numId="9" w16cid:durableId="2112044798">
    <w:abstractNumId w:val="18"/>
  </w:num>
  <w:num w:numId="10" w16cid:durableId="1454791330">
    <w:abstractNumId w:val="25"/>
  </w:num>
  <w:num w:numId="11" w16cid:durableId="1291588771">
    <w:abstractNumId w:val="23"/>
  </w:num>
  <w:num w:numId="12" w16cid:durableId="1550845054">
    <w:abstractNumId w:val="24"/>
  </w:num>
  <w:num w:numId="13" w16cid:durableId="1194419415">
    <w:abstractNumId w:val="21"/>
  </w:num>
  <w:num w:numId="14" w16cid:durableId="963921059">
    <w:abstractNumId w:val="14"/>
  </w:num>
  <w:num w:numId="15" w16cid:durableId="1944342464">
    <w:abstractNumId w:val="13"/>
  </w:num>
  <w:num w:numId="16" w16cid:durableId="1213496840">
    <w:abstractNumId w:val="10"/>
  </w:num>
  <w:num w:numId="17" w16cid:durableId="1261572847">
    <w:abstractNumId w:val="5"/>
  </w:num>
  <w:num w:numId="18" w16cid:durableId="1277129668">
    <w:abstractNumId w:val="12"/>
  </w:num>
  <w:num w:numId="19" w16cid:durableId="1676181009">
    <w:abstractNumId w:val="17"/>
  </w:num>
  <w:num w:numId="20" w16cid:durableId="1786382812">
    <w:abstractNumId w:val="0"/>
  </w:num>
  <w:num w:numId="21" w16cid:durableId="1321886020">
    <w:abstractNumId w:val="16"/>
  </w:num>
  <w:num w:numId="22" w16cid:durableId="815298078">
    <w:abstractNumId w:val="11"/>
  </w:num>
  <w:num w:numId="23" w16cid:durableId="1866560155">
    <w:abstractNumId w:val="3"/>
  </w:num>
  <w:num w:numId="24" w16cid:durableId="2114783075">
    <w:abstractNumId w:val="22"/>
  </w:num>
  <w:num w:numId="25" w16cid:durableId="834535749">
    <w:abstractNumId w:val="19"/>
  </w:num>
  <w:num w:numId="26" w16cid:durableId="2221991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05D11"/>
    <w:rsid w:val="000119EA"/>
    <w:rsid w:val="00012D15"/>
    <w:rsid w:val="00015093"/>
    <w:rsid w:val="00023D44"/>
    <w:rsid w:val="00024A0C"/>
    <w:rsid w:val="000268F0"/>
    <w:rsid w:val="00026C49"/>
    <w:rsid w:val="00027B75"/>
    <w:rsid w:val="00031DA7"/>
    <w:rsid w:val="00032768"/>
    <w:rsid w:val="000357EA"/>
    <w:rsid w:val="000432F6"/>
    <w:rsid w:val="00052B15"/>
    <w:rsid w:val="00053913"/>
    <w:rsid w:val="00060383"/>
    <w:rsid w:val="00062544"/>
    <w:rsid w:val="000627CA"/>
    <w:rsid w:val="0006446C"/>
    <w:rsid w:val="00064A07"/>
    <w:rsid w:val="00065514"/>
    <w:rsid w:val="000720E1"/>
    <w:rsid w:val="00075CC5"/>
    <w:rsid w:val="000762B5"/>
    <w:rsid w:val="00076C07"/>
    <w:rsid w:val="00081B2A"/>
    <w:rsid w:val="00082705"/>
    <w:rsid w:val="00091415"/>
    <w:rsid w:val="000918E8"/>
    <w:rsid w:val="00093AC6"/>
    <w:rsid w:val="00093FB5"/>
    <w:rsid w:val="00095123"/>
    <w:rsid w:val="000A1106"/>
    <w:rsid w:val="000A29ED"/>
    <w:rsid w:val="000B09BC"/>
    <w:rsid w:val="000B2E8C"/>
    <w:rsid w:val="000B331C"/>
    <w:rsid w:val="000B3587"/>
    <w:rsid w:val="000B35C9"/>
    <w:rsid w:val="000B627E"/>
    <w:rsid w:val="000B7C07"/>
    <w:rsid w:val="000C12D1"/>
    <w:rsid w:val="000C1BB3"/>
    <w:rsid w:val="000C1CE6"/>
    <w:rsid w:val="000C2999"/>
    <w:rsid w:val="000C59DB"/>
    <w:rsid w:val="000C6644"/>
    <w:rsid w:val="000C6F89"/>
    <w:rsid w:val="000D1769"/>
    <w:rsid w:val="000D2AC4"/>
    <w:rsid w:val="000D4836"/>
    <w:rsid w:val="000D4991"/>
    <w:rsid w:val="000D4DD1"/>
    <w:rsid w:val="000D55B8"/>
    <w:rsid w:val="000D7DA4"/>
    <w:rsid w:val="000E0054"/>
    <w:rsid w:val="000E5422"/>
    <w:rsid w:val="000E5743"/>
    <w:rsid w:val="000E60AE"/>
    <w:rsid w:val="000F120B"/>
    <w:rsid w:val="000F1FD3"/>
    <w:rsid w:val="000F4BB3"/>
    <w:rsid w:val="000F6210"/>
    <w:rsid w:val="00101F42"/>
    <w:rsid w:val="001048ED"/>
    <w:rsid w:val="001065E7"/>
    <w:rsid w:val="00106FCF"/>
    <w:rsid w:val="00107402"/>
    <w:rsid w:val="00107AD8"/>
    <w:rsid w:val="001158A7"/>
    <w:rsid w:val="0011631A"/>
    <w:rsid w:val="00116CD7"/>
    <w:rsid w:val="00123179"/>
    <w:rsid w:val="0012364D"/>
    <w:rsid w:val="0012388A"/>
    <w:rsid w:val="001400D9"/>
    <w:rsid w:val="00140430"/>
    <w:rsid w:val="00142563"/>
    <w:rsid w:val="001454F1"/>
    <w:rsid w:val="001456E1"/>
    <w:rsid w:val="00149478"/>
    <w:rsid w:val="001511BE"/>
    <w:rsid w:val="00154902"/>
    <w:rsid w:val="0015550C"/>
    <w:rsid w:val="00155B8E"/>
    <w:rsid w:val="00155CAA"/>
    <w:rsid w:val="00156BB0"/>
    <w:rsid w:val="00157EDB"/>
    <w:rsid w:val="001616DC"/>
    <w:rsid w:val="00164967"/>
    <w:rsid w:val="00166050"/>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1DC7"/>
    <w:rsid w:val="001A7B21"/>
    <w:rsid w:val="001B0D33"/>
    <w:rsid w:val="001B7DBA"/>
    <w:rsid w:val="001C37EA"/>
    <w:rsid w:val="001C6281"/>
    <w:rsid w:val="001D2137"/>
    <w:rsid w:val="001D28F4"/>
    <w:rsid w:val="001D7531"/>
    <w:rsid w:val="001E0511"/>
    <w:rsid w:val="001E12E9"/>
    <w:rsid w:val="001E4357"/>
    <w:rsid w:val="001E4D12"/>
    <w:rsid w:val="001E62BC"/>
    <w:rsid w:val="001F41A6"/>
    <w:rsid w:val="001F6653"/>
    <w:rsid w:val="0020171F"/>
    <w:rsid w:val="00202871"/>
    <w:rsid w:val="002039B9"/>
    <w:rsid w:val="002050F1"/>
    <w:rsid w:val="00210CF9"/>
    <w:rsid w:val="00211E4A"/>
    <w:rsid w:val="00212F25"/>
    <w:rsid w:val="0021451C"/>
    <w:rsid w:val="00215972"/>
    <w:rsid w:val="00216747"/>
    <w:rsid w:val="00216985"/>
    <w:rsid w:val="002208F4"/>
    <w:rsid w:val="00220B40"/>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43B0"/>
    <w:rsid w:val="002559DE"/>
    <w:rsid w:val="0025718F"/>
    <w:rsid w:val="002626E5"/>
    <w:rsid w:val="00265D20"/>
    <w:rsid w:val="00274056"/>
    <w:rsid w:val="00275310"/>
    <w:rsid w:val="00282A0E"/>
    <w:rsid w:val="00283F3F"/>
    <w:rsid w:val="00286654"/>
    <w:rsid w:val="00292301"/>
    <w:rsid w:val="00292BFD"/>
    <w:rsid w:val="002975D8"/>
    <w:rsid w:val="002A13F4"/>
    <w:rsid w:val="002A1BFA"/>
    <w:rsid w:val="002A22F5"/>
    <w:rsid w:val="002A2AB3"/>
    <w:rsid w:val="002A3E13"/>
    <w:rsid w:val="002A442D"/>
    <w:rsid w:val="002A4FD0"/>
    <w:rsid w:val="002B41A3"/>
    <w:rsid w:val="002C0111"/>
    <w:rsid w:val="002D1A46"/>
    <w:rsid w:val="002D47AB"/>
    <w:rsid w:val="002E140A"/>
    <w:rsid w:val="002E1D4D"/>
    <w:rsid w:val="002E4343"/>
    <w:rsid w:val="002E4785"/>
    <w:rsid w:val="002E57E3"/>
    <w:rsid w:val="002E6D47"/>
    <w:rsid w:val="002E73F7"/>
    <w:rsid w:val="002F6F46"/>
    <w:rsid w:val="00303165"/>
    <w:rsid w:val="00303C8C"/>
    <w:rsid w:val="00311850"/>
    <w:rsid w:val="003119B4"/>
    <w:rsid w:val="003142EE"/>
    <w:rsid w:val="00316603"/>
    <w:rsid w:val="00316A42"/>
    <w:rsid w:val="00321889"/>
    <w:rsid w:val="00322CC9"/>
    <w:rsid w:val="00322F51"/>
    <w:rsid w:val="0032332E"/>
    <w:rsid w:val="0032383F"/>
    <w:rsid w:val="003239E9"/>
    <w:rsid w:val="00325094"/>
    <w:rsid w:val="00325D6C"/>
    <w:rsid w:val="00326589"/>
    <w:rsid w:val="00332789"/>
    <w:rsid w:val="00333A49"/>
    <w:rsid w:val="00335AC9"/>
    <w:rsid w:val="0033673E"/>
    <w:rsid w:val="0033773C"/>
    <w:rsid w:val="00340C47"/>
    <w:rsid w:val="00343C4C"/>
    <w:rsid w:val="00344324"/>
    <w:rsid w:val="003467A5"/>
    <w:rsid w:val="00346A4D"/>
    <w:rsid w:val="00351A1E"/>
    <w:rsid w:val="0035608C"/>
    <w:rsid w:val="003563A0"/>
    <w:rsid w:val="0035798D"/>
    <w:rsid w:val="00357BC9"/>
    <w:rsid w:val="00361C7E"/>
    <w:rsid w:val="003624CA"/>
    <w:rsid w:val="00365F2C"/>
    <w:rsid w:val="00366C83"/>
    <w:rsid w:val="0037533D"/>
    <w:rsid w:val="00376E4C"/>
    <w:rsid w:val="003778C7"/>
    <w:rsid w:val="003778F1"/>
    <w:rsid w:val="00380704"/>
    <w:rsid w:val="00380972"/>
    <w:rsid w:val="00384015"/>
    <w:rsid w:val="00386736"/>
    <w:rsid w:val="00386CB9"/>
    <w:rsid w:val="003916CF"/>
    <w:rsid w:val="00392530"/>
    <w:rsid w:val="0039261C"/>
    <w:rsid w:val="00393715"/>
    <w:rsid w:val="00394A01"/>
    <w:rsid w:val="00394E96"/>
    <w:rsid w:val="00396232"/>
    <w:rsid w:val="003A246E"/>
    <w:rsid w:val="003A24AC"/>
    <w:rsid w:val="003A617A"/>
    <w:rsid w:val="003B00C8"/>
    <w:rsid w:val="003B3DE3"/>
    <w:rsid w:val="003B505B"/>
    <w:rsid w:val="003B7D33"/>
    <w:rsid w:val="003C0641"/>
    <w:rsid w:val="003C08A1"/>
    <w:rsid w:val="003C0E36"/>
    <w:rsid w:val="003C1C83"/>
    <w:rsid w:val="003C3F87"/>
    <w:rsid w:val="003C409A"/>
    <w:rsid w:val="003C5C39"/>
    <w:rsid w:val="003C621D"/>
    <w:rsid w:val="003D0E1C"/>
    <w:rsid w:val="003D1593"/>
    <w:rsid w:val="003D335E"/>
    <w:rsid w:val="003D36B9"/>
    <w:rsid w:val="003D5FD3"/>
    <w:rsid w:val="003D6ECA"/>
    <w:rsid w:val="003E1102"/>
    <w:rsid w:val="003E2DEC"/>
    <w:rsid w:val="003E3620"/>
    <w:rsid w:val="003E3958"/>
    <w:rsid w:val="003E3D26"/>
    <w:rsid w:val="003E4F2F"/>
    <w:rsid w:val="003E564F"/>
    <w:rsid w:val="003E57FD"/>
    <w:rsid w:val="003E5A34"/>
    <w:rsid w:val="003E6B87"/>
    <w:rsid w:val="003E6D66"/>
    <w:rsid w:val="003F3BE2"/>
    <w:rsid w:val="003F4A5D"/>
    <w:rsid w:val="003F5277"/>
    <w:rsid w:val="003F6BDE"/>
    <w:rsid w:val="003F716F"/>
    <w:rsid w:val="003F759D"/>
    <w:rsid w:val="003F760E"/>
    <w:rsid w:val="003F76D6"/>
    <w:rsid w:val="004037D4"/>
    <w:rsid w:val="004049EF"/>
    <w:rsid w:val="004061B2"/>
    <w:rsid w:val="00406FA0"/>
    <w:rsid w:val="00411574"/>
    <w:rsid w:val="00412059"/>
    <w:rsid w:val="004123D5"/>
    <w:rsid w:val="00412A87"/>
    <w:rsid w:val="00412CCA"/>
    <w:rsid w:val="004157B8"/>
    <w:rsid w:val="004175CF"/>
    <w:rsid w:val="004201B2"/>
    <w:rsid w:val="004206BE"/>
    <w:rsid w:val="004215FB"/>
    <w:rsid w:val="0042544A"/>
    <w:rsid w:val="004256EC"/>
    <w:rsid w:val="00426453"/>
    <w:rsid w:val="00430435"/>
    <w:rsid w:val="00432660"/>
    <w:rsid w:val="00435A2D"/>
    <w:rsid w:val="0043685D"/>
    <w:rsid w:val="0043734A"/>
    <w:rsid w:val="00441E06"/>
    <w:rsid w:val="004423DA"/>
    <w:rsid w:val="00444C13"/>
    <w:rsid w:val="00444F37"/>
    <w:rsid w:val="00445C18"/>
    <w:rsid w:val="00446BF0"/>
    <w:rsid w:val="00450111"/>
    <w:rsid w:val="00450D24"/>
    <w:rsid w:val="0045167A"/>
    <w:rsid w:val="00460C52"/>
    <w:rsid w:val="00463BEB"/>
    <w:rsid w:val="0046607B"/>
    <w:rsid w:val="0048047C"/>
    <w:rsid w:val="00481E12"/>
    <w:rsid w:val="00485CAE"/>
    <w:rsid w:val="0048642E"/>
    <w:rsid w:val="0048773E"/>
    <w:rsid w:val="004900E5"/>
    <w:rsid w:val="0049118C"/>
    <w:rsid w:val="00491BF7"/>
    <w:rsid w:val="00494871"/>
    <w:rsid w:val="004956D4"/>
    <w:rsid w:val="00495764"/>
    <w:rsid w:val="00497182"/>
    <w:rsid w:val="004A3352"/>
    <w:rsid w:val="004A45EF"/>
    <w:rsid w:val="004A58BA"/>
    <w:rsid w:val="004A6119"/>
    <w:rsid w:val="004A6443"/>
    <w:rsid w:val="004A7D53"/>
    <w:rsid w:val="004B008C"/>
    <w:rsid w:val="004B2021"/>
    <w:rsid w:val="004B3C24"/>
    <w:rsid w:val="004B5C1A"/>
    <w:rsid w:val="004C04AF"/>
    <w:rsid w:val="004C11E1"/>
    <w:rsid w:val="004C2204"/>
    <w:rsid w:val="004C6A5C"/>
    <w:rsid w:val="004C7109"/>
    <w:rsid w:val="004C7164"/>
    <w:rsid w:val="004C7AB3"/>
    <w:rsid w:val="004D50B3"/>
    <w:rsid w:val="004D5B17"/>
    <w:rsid w:val="004E4BB6"/>
    <w:rsid w:val="004E5AF6"/>
    <w:rsid w:val="004F2B06"/>
    <w:rsid w:val="004F43EC"/>
    <w:rsid w:val="00500968"/>
    <w:rsid w:val="00501AF5"/>
    <w:rsid w:val="00503D6D"/>
    <w:rsid w:val="0050651E"/>
    <w:rsid w:val="00511B80"/>
    <w:rsid w:val="00511BB4"/>
    <w:rsid w:val="00511E69"/>
    <w:rsid w:val="00514900"/>
    <w:rsid w:val="00514930"/>
    <w:rsid w:val="00516118"/>
    <w:rsid w:val="00521431"/>
    <w:rsid w:val="00522189"/>
    <w:rsid w:val="005240F4"/>
    <w:rsid w:val="00524680"/>
    <w:rsid w:val="0052630A"/>
    <w:rsid w:val="00532EDE"/>
    <w:rsid w:val="005372F8"/>
    <w:rsid w:val="005403D0"/>
    <w:rsid w:val="005416D2"/>
    <w:rsid w:val="005446E1"/>
    <w:rsid w:val="00544878"/>
    <w:rsid w:val="005462D5"/>
    <w:rsid w:val="005503FD"/>
    <w:rsid w:val="005577AE"/>
    <w:rsid w:val="00557A2D"/>
    <w:rsid w:val="00557B37"/>
    <w:rsid w:val="00560600"/>
    <w:rsid w:val="005606C0"/>
    <w:rsid w:val="005606D0"/>
    <w:rsid w:val="00563D53"/>
    <w:rsid w:val="0056589A"/>
    <w:rsid w:val="005674C1"/>
    <w:rsid w:val="00573E7B"/>
    <w:rsid w:val="00576460"/>
    <w:rsid w:val="005801D0"/>
    <w:rsid w:val="00581DB5"/>
    <w:rsid w:val="00583D77"/>
    <w:rsid w:val="00584AD8"/>
    <w:rsid w:val="00590657"/>
    <w:rsid w:val="0059209F"/>
    <w:rsid w:val="00593024"/>
    <w:rsid w:val="005960A8"/>
    <w:rsid w:val="005A05C8"/>
    <w:rsid w:val="005A087D"/>
    <w:rsid w:val="005A3DCA"/>
    <w:rsid w:val="005A49D9"/>
    <w:rsid w:val="005A7AC9"/>
    <w:rsid w:val="005B1E7C"/>
    <w:rsid w:val="005B4AF7"/>
    <w:rsid w:val="005B6C9F"/>
    <w:rsid w:val="005B71CA"/>
    <w:rsid w:val="005B737E"/>
    <w:rsid w:val="005B756F"/>
    <w:rsid w:val="005B7F73"/>
    <w:rsid w:val="005C1DB9"/>
    <w:rsid w:val="005C23EC"/>
    <w:rsid w:val="005C2FCB"/>
    <w:rsid w:val="005C6F8C"/>
    <w:rsid w:val="005C7F30"/>
    <w:rsid w:val="005D23CA"/>
    <w:rsid w:val="005D4320"/>
    <w:rsid w:val="005D5542"/>
    <w:rsid w:val="005D5552"/>
    <w:rsid w:val="005D5576"/>
    <w:rsid w:val="005D6F8E"/>
    <w:rsid w:val="005E6FEF"/>
    <w:rsid w:val="005E7C68"/>
    <w:rsid w:val="005F4443"/>
    <w:rsid w:val="005F4FC7"/>
    <w:rsid w:val="005F5A1F"/>
    <w:rsid w:val="00600AF4"/>
    <w:rsid w:val="00600BAE"/>
    <w:rsid w:val="006023D0"/>
    <w:rsid w:val="00602EFA"/>
    <w:rsid w:val="00603FB9"/>
    <w:rsid w:val="0060584E"/>
    <w:rsid w:val="00607449"/>
    <w:rsid w:val="00614311"/>
    <w:rsid w:val="00614C27"/>
    <w:rsid w:val="00616DFB"/>
    <w:rsid w:val="00617B83"/>
    <w:rsid w:val="0062038B"/>
    <w:rsid w:val="006203A2"/>
    <w:rsid w:val="00623416"/>
    <w:rsid w:val="00625B56"/>
    <w:rsid w:val="0062681E"/>
    <w:rsid w:val="00637924"/>
    <w:rsid w:val="006411B8"/>
    <w:rsid w:val="006412E6"/>
    <w:rsid w:val="00642D48"/>
    <w:rsid w:val="006461D9"/>
    <w:rsid w:val="0065151E"/>
    <w:rsid w:val="00652D17"/>
    <w:rsid w:val="0065300A"/>
    <w:rsid w:val="006553C2"/>
    <w:rsid w:val="00655F7A"/>
    <w:rsid w:val="00660504"/>
    <w:rsid w:val="006609C1"/>
    <w:rsid w:val="00664B1E"/>
    <w:rsid w:val="00665380"/>
    <w:rsid w:val="00670B27"/>
    <w:rsid w:val="00671288"/>
    <w:rsid w:val="0067324E"/>
    <w:rsid w:val="0067385E"/>
    <w:rsid w:val="0067447E"/>
    <w:rsid w:val="00675C7E"/>
    <w:rsid w:val="00676084"/>
    <w:rsid w:val="00683D66"/>
    <w:rsid w:val="006843D4"/>
    <w:rsid w:val="006844C5"/>
    <w:rsid w:val="00687FD7"/>
    <w:rsid w:val="006913C4"/>
    <w:rsid w:val="00691636"/>
    <w:rsid w:val="00692A17"/>
    <w:rsid w:val="00693747"/>
    <w:rsid w:val="00693B2B"/>
    <w:rsid w:val="00694364"/>
    <w:rsid w:val="006954B0"/>
    <w:rsid w:val="00695A5F"/>
    <w:rsid w:val="00697960"/>
    <w:rsid w:val="006A0C9A"/>
    <w:rsid w:val="006A6307"/>
    <w:rsid w:val="006B2BD7"/>
    <w:rsid w:val="006C4A4A"/>
    <w:rsid w:val="006C6662"/>
    <w:rsid w:val="006D0695"/>
    <w:rsid w:val="006D0877"/>
    <w:rsid w:val="006D0D7D"/>
    <w:rsid w:val="006D2690"/>
    <w:rsid w:val="006D382E"/>
    <w:rsid w:val="006D3C9F"/>
    <w:rsid w:val="006E3E44"/>
    <w:rsid w:val="006E5B32"/>
    <w:rsid w:val="006E5D6E"/>
    <w:rsid w:val="006F1EEC"/>
    <w:rsid w:val="006F2325"/>
    <w:rsid w:val="006F43C1"/>
    <w:rsid w:val="006F5BF5"/>
    <w:rsid w:val="00700AC0"/>
    <w:rsid w:val="00701DEB"/>
    <w:rsid w:val="00704DBD"/>
    <w:rsid w:val="00706718"/>
    <w:rsid w:val="00707123"/>
    <w:rsid w:val="00710C5E"/>
    <w:rsid w:val="0071238B"/>
    <w:rsid w:val="00722B6A"/>
    <w:rsid w:val="00723265"/>
    <w:rsid w:val="007278C6"/>
    <w:rsid w:val="007322FA"/>
    <w:rsid w:val="007354D2"/>
    <w:rsid w:val="00736123"/>
    <w:rsid w:val="00740529"/>
    <w:rsid w:val="007438F6"/>
    <w:rsid w:val="00743973"/>
    <w:rsid w:val="0074725A"/>
    <w:rsid w:val="00751432"/>
    <w:rsid w:val="007525B3"/>
    <w:rsid w:val="007542C2"/>
    <w:rsid w:val="00754397"/>
    <w:rsid w:val="00755CE5"/>
    <w:rsid w:val="00761A1C"/>
    <w:rsid w:val="007621C7"/>
    <w:rsid w:val="00762980"/>
    <w:rsid w:val="00765735"/>
    <w:rsid w:val="007665F9"/>
    <w:rsid w:val="007723A9"/>
    <w:rsid w:val="00784297"/>
    <w:rsid w:val="00784615"/>
    <w:rsid w:val="0078773B"/>
    <w:rsid w:val="00792920"/>
    <w:rsid w:val="00792A6D"/>
    <w:rsid w:val="00793AF6"/>
    <w:rsid w:val="00795CC5"/>
    <w:rsid w:val="00796CC2"/>
    <w:rsid w:val="007A01CD"/>
    <w:rsid w:val="007A15EB"/>
    <w:rsid w:val="007A250C"/>
    <w:rsid w:val="007A4F84"/>
    <w:rsid w:val="007A568E"/>
    <w:rsid w:val="007B09B9"/>
    <w:rsid w:val="007B31D9"/>
    <w:rsid w:val="007B567D"/>
    <w:rsid w:val="007B6851"/>
    <w:rsid w:val="007B7B77"/>
    <w:rsid w:val="007B7DC4"/>
    <w:rsid w:val="007C255D"/>
    <w:rsid w:val="007C30FE"/>
    <w:rsid w:val="007C39B8"/>
    <w:rsid w:val="007D3E49"/>
    <w:rsid w:val="007D4C10"/>
    <w:rsid w:val="007D4CD9"/>
    <w:rsid w:val="007D5337"/>
    <w:rsid w:val="007D7EB2"/>
    <w:rsid w:val="007E6671"/>
    <w:rsid w:val="007E7B3C"/>
    <w:rsid w:val="007F1101"/>
    <w:rsid w:val="007F288C"/>
    <w:rsid w:val="007F5D2E"/>
    <w:rsid w:val="00800BAA"/>
    <w:rsid w:val="00802C6A"/>
    <w:rsid w:val="008035BE"/>
    <w:rsid w:val="008040A9"/>
    <w:rsid w:val="00806049"/>
    <w:rsid w:val="00807D6B"/>
    <w:rsid w:val="00812016"/>
    <w:rsid w:val="00812417"/>
    <w:rsid w:val="00812984"/>
    <w:rsid w:val="00820D57"/>
    <w:rsid w:val="00820F35"/>
    <w:rsid w:val="00823B21"/>
    <w:rsid w:val="00823C48"/>
    <w:rsid w:val="00825ED1"/>
    <w:rsid w:val="008314AB"/>
    <w:rsid w:val="00832582"/>
    <w:rsid w:val="00833274"/>
    <w:rsid w:val="00835B2B"/>
    <w:rsid w:val="00835B35"/>
    <w:rsid w:val="00836FFC"/>
    <w:rsid w:val="008371E3"/>
    <w:rsid w:val="00837204"/>
    <w:rsid w:val="00837564"/>
    <w:rsid w:val="00837CE9"/>
    <w:rsid w:val="008432AC"/>
    <w:rsid w:val="00845C69"/>
    <w:rsid w:val="008505A5"/>
    <w:rsid w:val="00850A57"/>
    <w:rsid w:val="0085174B"/>
    <w:rsid w:val="00853B3A"/>
    <w:rsid w:val="00855BD7"/>
    <w:rsid w:val="00856100"/>
    <w:rsid w:val="008575A2"/>
    <w:rsid w:val="00862939"/>
    <w:rsid w:val="008633A7"/>
    <w:rsid w:val="00863856"/>
    <w:rsid w:val="00873DAC"/>
    <w:rsid w:val="00874205"/>
    <w:rsid w:val="008751F7"/>
    <w:rsid w:val="0087635A"/>
    <w:rsid w:val="008766AD"/>
    <w:rsid w:val="00882C82"/>
    <w:rsid w:val="00883451"/>
    <w:rsid w:val="00883DA6"/>
    <w:rsid w:val="008845D8"/>
    <w:rsid w:val="00885540"/>
    <w:rsid w:val="00887161"/>
    <w:rsid w:val="00890C67"/>
    <w:rsid w:val="00891A38"/>
    <w:rsid w:val="00892A42"/>
    <w:rsid w:val="00895224"/>
    <w:rsid w:val="0089540B"/>
    <w:rsid w:val="00895962"/>
    <w:rsid w:val="008A06E6"/>
    <w:rsid w:val="008A109C"/>
    <w:rsid w:val="008A447B"/>
    <w:rsid w:val="008A6A29"/>
    <w:rsid w:val="008B0F8B"/>
    <w:rsid w:val="008B307A"/>
    <w:rsid w:val="008B39C2"/>
    <w:rsid w:val="008B43D3"/>
    <w:rsid w:val="008B469C"/>
    <w:rsid w:val="008B7442"/>
    <w:rsid w:val="008C6827"/>
    <w:rsid w:val="008C78D4"/>
    <w:rsid w:val="008D07FF"/>
    <w:rsid w:val="008D37F2"/>
    <w:rsid w:val="008D536A"/>
    <w:rsid w:val="008D6043"/>
    <w:rsid w:val="008D6C28"/>
    <w:rsid w:val="008E192C"/>
    <w:rsid w:val="008E3A93"/>
    <w:rsid w:val="008E67C1"/>
    <w:rsid w:val="008F128F"/>
    <w:rsid w:val="008F1D8C"/>
    <w:rsid w:val="008F1F04"/>
    <w:rsid w:val="008F6CF7"/>
    <w:rsid w:val="008F6E68"/>
    <w:rsid w:val="00906B33"/>
    <w:rsid w:val="00910533"/>
    <w:rsid w:val="00912085"/>
    <w:rsid w:val="00912576"/>
    <w:rsid w:val="009145B5"/>
    <w:rsid w:val="0091632F"/>
    <w:rsid w:val="00921F14"/>
    <w:rsid w:val="009226D1"/>
    <w:rsid w:val="00923F44"/>
    <w:rsid w:val="00933A9B"/>
    <w:rsid w:val="00937C3A"/>
    <w:rsid w:val="009408A7"/>
    <w:rsid w:val="00942A27"/>
    <w:rsid w:val="00942E4F"/>
    <w:rsid w:val="00943C82"/>
    <w:rsid w:val="00946AF8"/>
    <w:rsid w:val="009500D7"/>
    <w:rsid w:val="009509BF"/>
    <w:rsid w:val="00951415"/>
    <w:rsid w:val="00952466"/>
    <w:rsid w:val="009552F3"/>
    <w:rsid w:val="00970AF7"/>
    <w:rsid w:val="00972B0D"/>
    <w:rsid w:val="009811EA"/>
    <w:rsid w:val="00982F8B"/>
    <w:rsid w:val="00985B0A"/>
    <w:rsid w:val="00992675"/>
    <w:rsid w:val="00992BFA"/>
    <w:rsid w:val="00993D4F"/>
    <w:rsid w:val="009A2CB6"/>
    <w:rsid w:val="009A3A0A"/>
    <w:rsid w:val="009A546D"/>
    <w:rsid w:val="009A7189"/>
    <w:rsid w:val="009B0FBA"/>
    <w:rsid w:val="009B52C8"/>
    <w:rsid w:val="009B6113"/>
    <w:rsid w:val="009C1CA5"/>
    <w:rsid w:val="009C75CE"/>
    <w:rsid w:val="009D10B8"/>
    <w:rsid w:val="009D42FE"/>
    <w:rsid w:val="009D43EE"/>
    <w:rsid w:val="009D5351"/>
    <w:rsid w:val="009E059D"/>
    <w:rsid w:val="009E0A53"/>
    <w:rsid w:val="009E1A65"/>
    <w:rsid w:val="009E2BF5"/>
    <w:rsid w:val="009E642D"/>
    <w:rsid w:val="009F0F09"/>
    <w:rsid w:val="009F1E23"/>
    <w:rsid w:val="009F23F6"/>
    <w:rsid w:val="009F2602"/>
    <w:rsid w:val="00A00448"/>
    <w:rsid w:val="00A00E4A"/>
    <w:rsid w:val="00A024A7"/>
    <w:rsid w:val="00A032AC"/>
    <w:rsid w:val="00A0502A"/>
    <w:rsid w:val="00A057B5"/>
    <w:rsid w:val="00A149D4"/>
    <w:rsid w:val="00A16DA3"/>
    <w:rsid w:val="00A2076C"/>
    <w:rsid w:val="00A26560"/>
    <w:rsid w:val="00A34439"/>
    <w:rsid w:val="00A34E43"/>
    <w:rsid w:val="00A351C0"/>
    <w:rsid w:val="00A407C7"/>
    <w:rsid w:val="00A4101E"/>
    <w:rsid w:val="00A4112E"/>
    <w:rsid w:val="00A42FBC"/>
    <w:rsid w:val="00A434B5"/>
    <w:rsid w:val="00A43F2E"/>
    <w:rsid w:val="00A4533A"/>
    <w:rsid w:val="00A4573D"/>
    <w:rsid w:val="00A46166"/>
    <w:rsid w:val="00A462D5"/>
    <w:rsid w:val="00A527B1"/>
    <w:rsid w:val="00A56BD9"/>
    <w:rsid w:val="00A56FF1"/>
    <w:rsid w:val="00A57DCA"/>
    <w:rsid w:val="00A639F7"/>
    <w:rsid w:val="00A65AF8"/>
    <w:rsid w:val="00A75415"/>
    <w:rsid w:val="00A770BC"/>
    <w:rsid w:val="00A77449"/>
    <w:rsid w:val="00A7781A"/>
    <w:rsid w:val="00A77D9D"/>
    <w:rsid w:val="00A82A7D"/>
    <w:rsid w:val="00A85F1C"/>
    <w:rsid w:val="00AA06BD"/>
    <w:rsid w:val="00AA1CAB"/>
    <w:rsid w:val="00AA2607"/>
    <w:rsid w:val="00AA3B4A"/>
    <w:rsid w:val="00AA3D8A"/>
    <w:rsid w:val="00AA4B72"/>
    <w:rsid w:val="00AA5CFD"/>
    <w:rsid w:val="00AA5D7D"/>
    <w:rsid w:val="00AB08A2"/>
    <w:rsid w:val="00AB2045"/>
    <w:rsid w:val="00AB42D7"/>
    <w:rsid w:val="00AB5051"/>
    <w:rsid w:val="00AC0A50"/>
    <w:rsid w:val="00AC3B2D"/>
    <w:rsid w:val="00AD113B"/>
    <w:rsid w:val="00AD4CB2"/>
    <w:rsid w:val="00AD7B68"/>
    <w:rsid w:val="00AE4244"/>
    <w:rsid w:val="00AE68F2"/>
    <w:rsid w:val="00AE735C"/>
    <w:rsid w:val="00AF223E"/>
    <w:rsid w:val="00AF4889"/>
    <w:rsid w:val="00AF4E8F"/>
    <w:rsid w:val="00AF743A"/>
    <w:rsid w:val="00B00896"/>
    <w:rsid w:val="00B00E64"/>
    <w:rsid w:val="00B02971"/>
    <w:rsid w:val="00B03837"/>
    <w:rsid w:val="00B130AF"/>
    <w:rsid w:val="00B135BF"/>
    <w:rsid w:val="00B21241"/>
    <w:rsid w:val="00B22744"/>
    <w:rsid w:val="00B23017"/>
    <w:rsid w:val="00B24F79"/>
    <w:rsid w:val="00B304E6"/>
    <w:rsid w:val="00B30F81"/>
    <w:rsid w:val="00B328DC"/>
    <w:rsid w:val="00B32A3E"/>
    <w:rsid w:val="00B32BA9"/>
    <w:rsid w:val="00B33B6F"/>
    <w:rsid w:val="00B34577"/>
    <w:rsid w:val="00B37155"/>
    <w:rsid w:val="00B37A01"/>
    <w:rsid w:val="00B40364"/>
    <w:rsid w:val="00B415F1"/>
    <w:rsid w:val="00B445AD"/>
    <w:rsid w:val="00B5054B"/>
    <w:rsid w:val="00B5111A"/>
    <w:rsid w:val="00B51F2E"/>
    <w:rsid w:val="00B53E98"/>
    <w:rsid w:val="00B547D8"/>
    <w:rsid w:val="00B60362"/>
    <w:rsid w:val="00B60DA3"/>
    <w:rsid w:val="00B61425"/>
    <w:rsid w:val="00B64F2D"/>
    <w:rsid w:val="00B6515B"/>
    <w:rsid w:val="00B66DC8"/>
    <w:rsid w:val="00B76A65"/>
    <w:rsid w:val="00B76B1F"/>
    <w:rsid w:val="00B76FC9"/>
    <w:rsid w:val="00B8052B"/>
    <w:rsid w:val="00B83DA0"/>
    <w:rsid w:val="00B857BE"/>
    <w:rsid w:val="00B8621C"/>
    <w:rsid w:val="00B867B4"/>
    <w:rsid w:val="00B8681F"/>
    <w:rsid w:val="00B9211F"/>
    <w:rsid w:val="00B928E9"/>
    <w:rsid w:val="00BA312A"/>
    <w:rsid w:val="00BA6898"/>
    <w:rsid w:val="00BA7CF6"/>
    <w:rsid w:val="00BB273A"/>
    <w:rsid w:val="00BC0918"/>
    <w:rsid w:val="00BC129E"/>
    <w:rsid w:val="00BC51B5"/>
    <w:rsid w:val="00BC54A1"/>
    <w:rsid w:val="00BC6D76"/>
    <w:rsid w:val="00BD6B5D"/>
    <w:rsid w:val="00BD7B2A"/>
    <w:rsid w:val="00BD7CDC"/>
    <w:rsid w:val="00BE092F"/>
    <w:rsid w:val="00BE1EE5"/>
    <w:rsid w:val="00BE2114"/>
    <w:rsid w:val="00BE2796"/>
    <w:rsid w:val="00BE314E"/>
    <w:rsid w:val="00BE3E91"/>
    <w:rsid w:val="00BF19B6"/>
    <w:rsid w:val="00BF1DFF"/>
    <w:rsid w:val="00BF4A9C"/>
    <w:rsid w:val="00BF53B9"/>
    <w:rsid w:val="00BF5B97"/>
    <w:rsid w:val="00BF75C6"/>
    <w:rsid w:val="00C028EE"/>
    <w:rsid w:val="00C03F3F"/>
    <w:rsid w:val="00C0542E"/>
    <w:rsid w:val="00C05A7B"/>
    <w:rsid w:val="00C10BA7"/>
    <w:rsid w:val="00C11129"/>
    <w:rsid w:val="00C111A9"/>
    <w:rsid w:val="00C11A44"/>
    <w:rsid w:val="00C124AE"/>
    <w:rsid w:val="00C13394"/>
    <w:rsid w:val="00C20C0A"/>
    <w:rsid w:val="00C22A58"/>
    <w:rsid w:val="00C22E94"/>
    <w:rsid w:val="00C23826"/>
    <w:rsid w:val="00C23EDE"/>
    <w:rsid w:val="00C24FC1"/>
    <w:rsid w:val="00C25074"/>
    <w:rsid w:val="00C26980"/>
    <w:rsid w:val="00C30A58"/>
    <w:rsid w:val="00C330D4"/>
    <w:rsid w:val="00C33734"/>
    <w:rsid w:val="00C35887"/>
    <w:rsid w:val="00C35CDE"/>
    <w:rsid w:val="00C40202"/>
    <w:rsid w:val="00C40E32"/>
    <w:rsid w:val="00C440B1"/>
    <w:rsid w:val="00C4599A"/>
    <w:rsid w:val="00C45EEE"/>
    <w:rsid w:val="00C533ED"/>
    <w:rsid w:val="00C54E99"/>
    <w:rsid w:val="00C55D48"/>
    <w:rsid w:val="00C55EB3"/>
    <w:rsid w:val="00C574FE"/>
    <w:rsid w:val="00C57DD8"/>
    <w:rsid w:val="00C57FBE"/>
    <w:rsid w:val="00C61B9C"/>
    <w:rsid w:val="00C64DD7"/>
    <w:rsid w:val="00C65F74"/>
    <w:rsid w:val="00C70C06"/>
    <w:rsid w:val="00C76516"/>
    <w:rsid w:val="00C804BD"/>
    <w:rsid w:val="00C8071F"/>
    <w:rsid w:val="00C8295B"/>
    <w:rsid w:val="00C84DCD"/>
    <w:rsid w:val="00CA395F"/>
    <w:rsid w:val="00CA3F77"/>
    <w:rsid w:val="00CA496B"/>
    <w:rsid w:val="00CA4CAC"/>
    <w:rsid w:val="00CA6193"/>
    <w:rsid w:val="00CB2736"/>
    <w:rsid w:val="00CB37E9"/>
    <w:rsid w:val="00CB4545"/>
    <w:rsid w:val="00CB650C"/>
    <w:rsid w:val="00CC0C1E"/>
    <w:rsid w:val="00CC4015"/>
    <w:rsid w:val="00CC4DA1"/>
    <w:rsid w:val="00CC7DE8"/>
    <w:rsid w:val="00CD2C91"/>
    <w:rsid w:val="00CD2F8B"/>
    <w:rsid w:val="00CD40A6"/>
    <w:rsid w:val="00CD434B"/>
    <w:rsid w:val="00CD6EE0"/>
    <w:rsid w:val="00CD708B"/>
    <w:rsid w:val="00CD7516"/>
    <w:rsid w:val="00CE0A42"/>
    <w:rsid w:val="00CE1D3B"/>
    <w:rsid w:val="00CE48F8"/>
    <w:rsid w:val="00CE6089"/>
    <w:rsid w:val="00CF37C1"/>
    <w:rsid w:val="00CF6C5C"/>
    <w:rsid w:val="00CF75E5"/>
    <w:rsid w:val="00D0167C"/>
    <w:rsid w:val="00D020A0"/>
    <w:rsid w:val="00D029A9"/>
    <w:rsid w:val="00D05791"/>
    <w:rsid w:val="00D06375"/>
    <w:rsid w:val="00D12A73"/>
    <w:rsid w:val="00D146F2"/>
    <w:rsid w:val="00D148B1"/>
    <w:rsid w:val="00D212DC"/>
    <w:rsid w:val="00D21D3D"/>
    <w:rsid w:val="00D22493"/>
    <w:rsid w:val="00D239E6"/>
    <w:rsid w:val="00D24643"/>
    <w:rsid w:val="00D26F65"/>
    <w:rsid w:val="00D31088"/>
    <w:rsid w:val="00D31F58"/>
    <w:rsid w:val="00D36312"/>
    <w:rsid w:val="00D367DA"/>
    <w:rsid w:val="00D370A8"/>
    <w:rsid w:val="00D43A5E"/>
    <w:rsid w:val="00D44DA1"/>
    <w:rsid w:val="00D45289"/>
    <w:rsid w:val="00D457A2"/>
    <w:rsid w:val="00D45A18"/>
    <w:rsid w:val="00D45ED6"/>
    <w:rsid w:val="00D46A3B"/>
    <w:rsid w:val="00D510D0"/>
    <w:rsid w:val="00D528E7"/>
    <w:rsid w:val="00D528F6"/>
    <w:rsid w:val="00D54253"/>
    <w:rsid w:val="00D55D03"/>
    <w:rsid w:val="00D56549"/>
    <w:rsid w:val="00D567AB"/>
    <w:rsid w:val="00D57921"/>
    <w:rsid w:val="00D57E79"/>
    <w:rsid w:val="00D60B35"/>
    <w:rsid w:val="00D60DEC"/>
    <w:rsid w:val="00D62FFD"/>
    <w:rsid w:val="00D63C74"/>
    <w:rsid w:val="00D650BE"/>
    <w:rsid w:val="00D652B1"/>
    <w:rsid w:val="00D66CA0"/>
    <w:rsid w:val="00D7052B"/>
    <w:rsid w:val="00D71086"/>
    <w:rsid w:val="00D71097"/>
    <w:rsid w:val="00D71AE5"/>
    <w:rsid w:val="00D71D34"/>
    <w:rsid w:val="00D724A2"/>
    <w:rsid w:val="00D73317"/>
    <w:rsid w:val="00D767CC"/>
    <w:rsid w:val="00D8115D"/>
    <w:rsid w:val="00D823C8"/>
    <w:rsid w:val="00D82BCA"/>
    <w:rsid w:val="00D846BA"/>
    <w:rsid w:val="00D8498F"/>
    <w:rsid w:val="00D8614C"/>
    <w:rsid w:val="00D87B7A"/>
    <w:rsid w:val="00D9242F"/>
    <w:rsid w:val="00D94E0B"/>
    <w:rsid w:val="00D95E9C"/>
    <w:rsid w:val="00D964D2"/>
    <w:rsid w:val="00D97B5B"/>
    <w:rsid w:val="00D97E1C"/>
    <w:rsid w:val="00DA0AD8"/>
    <w:rsid w:val="00DA0C61"/>
    <w:rsid w:val="00DA180F"/>
    <w:rsid w:val="00DA1EF8"/>
    <w:rsid w:val="00DA2888"/>
    <w:rsid w:val="00DA3BC7"/>
    <w:rsid w:val="00DB008B"/>
    <w:rsid w:val="00DB111E"/>
    <w:rsid w:val="00DB3113"/>
    <w:rsid w:val="00DB4FE2"/>
    <w:rsid w:val="00DB6CCE"/>
    <w:rsid w:val="00DB6D54"/>
    <w:rsid w:val="00DC0217"/>
    <w:rsid w:val="00DC1214"/>
    <w:rsid w:val="00DC5195"/>
    <w:rsid w:val="00DC6B7B"/>
    <w:rsid w:val="00DC7382"/>
    <w:rsid w:val="00DC7A11"/>
    <w:rsid w:val="00DD3286"/>
    <w:rsid w:val="00DD3B8D"/>
    <w:rsid w:val="00DE218D"/>
    <w:rsid w:val="00DE246B"/>
    <w:rsid w:val="00DE35CF"/>
    <w:rsid w:val="00DF0649"/>
    <w:rsid w:val="00DF155A"/>
    <w:rsid w:val="00DF1663"/>
    <w:rsid w:val="00DF30EA"/>
    <w:rsid w:val="00DF7720"/>
    <w:rsid w:val="00DF7BC0"/>
    <w:rsid w:val="00E02CC1"/>
    <w:rsid w:val="00E037E0"/>
    <w:rsid w:val="00E03A34"/>
    <w:rsid w:val="00E103FC"/>
    <w:rsid w:val="00E10954"/>
    <w:rsid w:val="00E116B2"/>
    <w:rsid w:val="00E123DA"/>
    <w:rsid w:val="00E12C4C"/>
    <w:rsid w:val="00E21DE6"/>
    <w:rsid w:val="00E225B9"/>
    <w:rsid w:val="00E23481"/>
    <w:rsid w:val="00E302B0"/>
    <w:rsid w:val="00E31F2A"/>
    <w:rsid w:val="00E331E3"/>
    <w:rsid w:val="00E3393E"/>
    <w:rsid w:val="00E364A8"/>
    <w:rsid w:val="00E37382"/>
    <w:rsid w:val="00E37B5D"/>
    <w:rsid w:val="00E41B60"/>
    <w:rsid w:val="00E43AE3"/>
    <w:rsid w:val="00E44F9A"/>
    <w:rsid w:val="00E4655F"/>
    <w:rsid w:val="00E46C3C"/>
    <w:rsid w:val="00E51B4D"/>
    <w:rsid w:val="00E5383B"/>
    <w:rsid w:val="00E53BFD"/>
    <w:rsid w:val="00E54276"/>
    <w:rsid w:val="00E5527C"/>
    <w:rsid w:val="00E5661C"/>
    <w:rsid w:val="00E57680"/>
    <w:rsid w:val="00E5786C"/>
    <w:rsid w:val="00E60B56"/>
    <w:rsid w:val="00E61540"/>
    <w:rsid w:val="00E637E6"/>
    <w:rsid w:val="00E65A86"/>
    <w:rsid w:val="00E6626B"/>
    <w:rsid w:val="00E66E8E"/>
    <w:rsid w:val="00E67E89"/>
    <w:rsid w:val="00E72BBA"/>
    <w:rsid w:val="00E73C2E"/>
    <w:rsid w:val="00E73E81"/>
    <w:rsid w:val="00E75461"/>
    <w:rsid w:val="00E75C8F"/>
    <w:rsid w:val="00E77BFE"/>
    <w:rsid w:val="00E77F55"/>
    <w:rsid w:val="00E80C9E"/>
    <w:rsid w:val="00E81928"/>
    <w:rsid w:val="00E82F17"/>
    <w:rsid w:val="00E8305A"/>
    <w:rsid w:val="00E85379"/>
    <w:rsid w:val="00E85944"/>
    <w:rsid w:val="00E86C57"/>
    <w:rsid w:val="00E87997"/>
    <w:rsid w:val="00E922A2"/>
    <w:rsid w:val="00E95AA6"/>
    <w:rsid w:val="00E967C9"/>
    <w:rsid w:val="00EA1BE5"/>
    <w:rsid w:val="00EA28CB"/>
    <w:rsid w:val="00EA4DD5"/>
    <w:rsid w:val="00EA6C4F"/>
    <w:rsid w:val="00EB19B5"/>
    <w:rsid w:val="00EB2116"/>
    <w:rsid w:val="00EB3D03"/>
    <w:rsid w:val="00EB4466"/>
    <w:rsid w:val="00EB47BB"/>
    <w:rsid w:val="00EB6510"/>
    <w:rsid w:val="00EB6A57"/>
    <w:rsid w:val="00EC142D"/>
    <w:rsid w:val="00EC394E"/>
    <w:rsid w:val="00EC486F"/>
    <w:rsid w:val="00EC54B6"/>
    <w:rsid w:val="00EC584F"/>
    <w:rsid w:val="00ED25D2"/>
    <w:rsid w:val="00ED51EB"/>
    <w:rsid w:val="00ED5CFC"/>
    <w:rsid w:val="00EE2AE4"/>
    <w:rsid w:val="00EE4925"/>
    <w:rsid w:val="00EE5E13"/>
    <w:rsid w:val="00EE6585"/>
    <w:rsid w:val="00EE6EAD"/>
    <w:rsid w:val="00EE7AC6"/>
    <w:rsid w:val="00EF2751"/>
    <w:rsid w:val="00EF3AE4"/>
    <w:rsid w:val="00EF4C04"/>
    <w:rsid w:val="00EF6155"/>
    <w:rsid w:val="00F001D1"/>
    <w:rsid w:val="00F02A7B"/>
    <w:rsid w:val="00F036DF"/>
    <w:rsid w:val="00F0611F"/>
    <w:rsid w:val="00F13ADE"/>
    <w:rsid w:val="00F13BE3"/>
    <w:rsid w:val="00F15A8A"/>
    <w:rsid w:val="00F21A9F"/>
    <w:rsid w:val="00F228BF"/>
    <w:rsid w:val="00F241A2"/>
    <w:rsid w:val="00F25227"/>
    <w:rsid w:val="00F27F32"/>
    <w:rsid w:val="00F35E60"/>
    <w:rsid w:val="00F41459"/>
    <w:rsid w:val="00F465D9"/>
    <w:rsid w:val="00F4790E"/>
    <w:rsid w:val="00F5281B"/>
    <w:rsid w:val="00F528EE"/>
    <w:rsid w:val="00F52ADF"/>
    <w:rsid w:val="00F54FC9"/>
    <w:rsid w:val="00F57F6F"/>
    <w:rsid w:val="00F6367F"/>
    <w:rsid w:val="00F65632"/>
    <w:rsid w:val="00F65C34"/>
    <w:rsid w:val="00F70695"/>
    <w:rsid w:val="00F714EA"/>
    <w:rsid w:val="00F72765"/>
    <w:rsid w:val="00F81DCB"/>
    <w:rsid w:val="00F82356"/>
    <w:rsid w:val="00F85005"/>
    <w:rsid w:val="00F961AC"/>
    <w:rsid w:val="00F97504"/>
    <w:rsid w:val="00F97BFE"/>
    <w:rsid w:val="00FA13D0"/>
    <w:rsid w:val="00FA1A9C"/>
    <w:rsid w:val="00FA2671"/>
    <w:rsid w:val="00FA6326"/>
    <w:rsid w:val="00FA6DC1"/>
    <w:rsid w:val="00FA7388"/>
    <w:rsid w:val="00FB0C4F"/>
    <w:rsid w:val="00FB1223"/>
    <w:rsid w:val="00FB6ED8"/>
    <w:rsid w:val="00FC1A2E"/>
    <w:rsid w:val="00FC20A5"/>
    <w:rsid w:val="00FC31AC"/>
    <w:rsid w:val="00FC3917"/>
    <w:rsid w:val="00FC39EE"/>
    <w:rsid w:val="00FC4B63"/>
    <w:rsid w:val="00FC5F7A"/>
    <w:rsid w:val="00FD382D"/>
    <w:rsid w:val="00FE40F5"/>
    <w:rsid w:val="00FF0E6E"/>
    <w:rsid w:val="00FF32D3"/>
    <w:rsid w:val="00FF5A4F"/>
    <w:rsid w:val="00FF76B0"/>
    <w:rsid w:val="032816D5"/>
    <w:rsid w:val="04AEC30F"/>
    <w:rsid w:val="0998C2FB"/>
    <w:rsid w:val="0B07CCA0"/>
    <w:rsid w:val="0BEE2298"/>
    <w:rsid w:val="10971787"/>
    <w:rsid w:val="13D50236"/>
    <w:rsid w:val="1472580A"/>
    <w:rsid w:val="14E5DEC7"/>
    <w:rsid w:val="156FB598"/>
    <w:rsid w:val="17C2945D"/>
    <w:rsid w:val="185ACC9C"/>
    <w:rsid w:val="1E96C819"/>
    <w:rsid w:val="20C755AC"/>
    <w:rsid w:val="21443973"/>
    <w:rsid w:val="2430ADEB"/>
    <w:rsid w:val="25EC171A"/>
    <w:rsid w:val="25FAF3F2"/>
    <w:rsid w:val="278E14AC"/>
    <w:rsid w:val="295D048C"/>
    <w:rsid w:val="2B48C1F1"/>
    <w:rsid w:val="2F85F446"/>
    <w:rsid w:val="31D0F840"/>
    <w:rsid w:val="3967D3D0"/>
    <w:rsid w:val="3BE00C2D"/>
    <w:rsid w:val="40AFFDA9"/>
    <w:rsid w:val="448FE3C0"/>
    <w:rsid w:val="46F3ADB6"/>
    <w:rsid w:val="561D85C5"/>
    <w:rsid w:val="56A25C99"/>
    <w:rsid w:val="5B309995"/>
    <w:rsid w:val="5D685506"/>
    <w:rsid w:val="5F440976"/>
    <w:rsid w:val="62B2B7B6"/>
    <w:rsid w:val="6435FBFB"/>
    <w:rsid w:val="6648E8F7"/>
    <w:rsid w:val="67BC9C35"/>
    <w:rsid w:val="6A3150F1"/>
    <w:rsid w:val="6E205BE2"/>
    <w:rsid w:val="6F5C50EC"/>
    <w:rsid w:val="6F8899BB"/>
    <w:rsid w:val="70737F27"/>
    <w:rsid w:val="71E936C1"/>
    <w:rsid w:val="7847BBF6"/>
    <w:rsid w:val="7C35A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B72E712C-06AC-474A-8989-440BEF5C7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 w:id="272248369">
          <w:marLeft w:val="0"/>
          <w:marRight w:val="0"/>
          <w:marTop w:val="0"/>
          <w:marBottom w:val="0"/>
          <w:divBdr>
            <w:top w:val="none" w:sz="0" w:space="0" w:color="auto"/>
            <w:left w:val="none" w:sz="0" w:space="0" w:color="auto"/>
            <w:bottom w:val="none" w:sz="0" w:space="0" w:color="auto"/>
            <w:right w:val="none" w:sz="0" w:space="0" w:color="auto"/>
          </w:divBdr>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eader" Target="head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0F4BB3"/>
    <w:rsid w:val="00142563"/>
    <w:rsid w:val="00176582"/>
    <w:rsid w:val="001765F6"/>
    <w:rsid w:val="00181DA4"/>
    <w:rsid w:val="001B3BDC"/>
    <w:rsid w:val="002039B9"/>
    <w:rsid w:val="00254F8A"/>
    <w:rsid w:val="0026777B"/>
    <w:rsid w:val="00282A0E"/>
    <w:rsid w:val="00292BFD"/>
    <w:rsid w:val="002A4CD9"/>
    <w:rsid w:val="002B3430"/>
    <w:rsid w:val="002D1620"/>
    <w:rsid w:val="00313924"/>
    <w:rsid w:val="00325D6C"/>
    <w:rsid w:val="0033673E"/>
    <w:rsid w:val="00393715"/>
    <w:rsid w:val="003D13CF"/>
    <w:rsid w:val="003D770E"/>
    <w:rsid w:val="00405EA4"/>
    <w:rsid w:val="0041260A"/>
    <w:rsid w:val="00440A29"/>
    <w:rsid w:val="00441495"/>
    <w:rsid w:val="004423DA"/>
    <w:rsid w:val="00484238"/>
    <w:rsid w:val="00497F9E"/>
    <w:rsid w:val="004A3352"/>
    <w:rsid w:val="004B2021"/>
    <w:rsid w:val="004C04AF"/>
    <w:rsid w:val="004C2204"/>
    <w:rsid w:val="00523842"/>
    <w:rsid w:val="00616DFB"/>
    <w:rsid w:val="00617B83"/>
    <w:rsid w:val="0062006C"/>
    <w:rsid w:val="0062367D"/>
    <w:rsid w:val="0066355A"/>
    <w:rsid w:val="006725B4"/>
    <w:rsid w:val="006B1BE7"/>
    <w:rsid w:val="006F6EBE"/>
    <w:rsid w:val="0070601D"/>
    <w:rsid w:val="00715D22"/>
    <w:rsid w:val="00740E93"/>
    <w:rsid w:val="0074226B"/>
    <w:rsid w:val="00743931"/>
    <w:rsid w:val="007542C2"/>
    <w:rsid w:val="007C1909"/>
    <w:rsid w:val="007C3C2E"/>
    <w:rsid w:val="007D3E49"/>
    <w:rsid w:val="007D685B"/>
    <w:rsid w:val="007E3C8C"/>
    <w:rsid w:val="00812984"/>
    <w:rsid w:val="00834FB5"/>
    <w:rsid w:val="0084049B"/>
    <w:rsid w:val="00860A1C"/>
    <w:rsid w:val="00864630"/>
    <w:rsid w:val="008845D8"/>
    <w:rsid w:val="0089248E"/>
    <w:rsid w:val="00895224"/>
    <w:rsid w:val="008A369A"/>
    <w:rsid w:val="008B6C87"/>
    <w:rsid w:val="008F6CF7"/>
    <w:rsid w:val="0095673D"/>
    <w:rsid w:val="00964A77"/>
    <w:rsid w:val="00970AF7"/>
    <w:rsid w:val="00983DCD"/>
    <w:rsid w:val="009A498C"/>
    <w:rsid w:val="009C51AF"/>
    <w:rsid w:val="00A024A7"/>
    <w:rsid w:val="00A16DA3"/>
    <w:rsid w:val="00A639F7"/>
    <w:rsid w:val="00A819DF"/>
    <w:rsid w:val="00A82A7D"/>
    <w:rsid w:val="00A91A48"/>
    <w:rsid w:val="00AF4889"/>
    <w:rsid w:val="00B96A35"/>
    <w:rsid w:val="00BA746B"/>
    <w:rsid w:val="00BB273A"/>
    <w:rsid w:val="00BD4432"/>
    <w:rsid w:val="00BE1EE5"/>
    <w:rsid w:val="00C22A58"/>
    <w:rsid w:val="00C24FC1"/>
    <w:rsid w:val="00C42C80"/>
    <w:rsid w:val="00C54E99"/>
    <w:rsid w:val="00C63F5A"/>
    <w:rsid w:val="00CD3EE5"/>
    <w:rsid w:val="00D061B7"/>
    <w:rsid w:val="00D44DA1"/>
    <w:rsid w:val="00D52AEA"/>
    <w:rsid w:val="00D72589"/>
    <w:rsid w:val="00D87B7A"/>
    <w:rsid w:val="00DA20DD"/>
    <w:rsid w:val="00DA2E18"/>
    <w:rsid w:val="00DC7382"/>
    <w:rsid w:val="00DD3286"/>
    <w:rsid w:val="00DD6D7C"/>
    <w:rsid w:val="00E10954"/>
    <w:rsid w:val="00E13476"/>
    <w:rsid w:val="00E80045"/>
    <w:rsid w:val="00F15A8A"/>
    <w:rsid w:val="00F21389"/>
    <w:rsid w:val="00F61F6E"/>
    <w:rsid w:val="00FC779E"/>
    <w:rsid w:val="00FD382D"/>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7D685B"/>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A32703FC-C0EA-4910-91BC-B495A6CA0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D96DE2-D7C1-4405-90A4-8CA9F7D19B0A}">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39</Pages>
  <Words>15182</Words>
  <Characters>107036</Characters>
  <Application>Microsoft Office Word</Application>
  <DocSecurity>0</DocSecurity>
  <Lines>3058</Lines>
  <Paragraphs>2036</Paragraphs>
  <ScaleCrop>false</ScaleCrop>
  <Company/>
  <LinksUpToDate>false</LinksUpToDate>
  <CharactersWithSpaces>120182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6</cp:revision>
  <dcterms:created xsi:type="dcterms:W3CDTF">2026-06-04T06:21:00Z</dcterms:created>
  <dcterms:modified xsi:type="dcterms:W3CDTF">2026-06-04T12:43:00Z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